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2863EC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2863EC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2863EC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E03848" w:rsidP="00DC6C96">
      <w:pPr>
        <w:pStyle w:val="3"/>
        <w:jc w:val="left"/>
        <w:rPr>
          <w:b w:val="0"/>
          <w:sz w:val="15"/>
          <w:lang w:val="uk-UA"/>
        </w:rPr>
      </w:pPr>
      <w:r w:rsidRPr="002863EC">
        <w:rPr>
          <w:b w:val="0"/>
          <w:sz w:val="20"/>
          <w:szCs w:val="20"/>
          <w:u w:val="single"/>
        </w:rPr>
        <w:t>17.03.2023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2863EC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2863EC">
        <w:rPr>
          <w:b w:val="0"/>
          <w:sz w:val="20"/>
          <w:szCs w:val="20"/>
        </w:rPr>
        <w:t xml:space="preserve"> </w:t>
      </w:r>
      <w:r w:rsidR="00E03848" w:rsidRPr="002863EC">
        <w:rPr>
          <w:b w:val="0"/>
          <w:sz w:val="20"/>
          <w:szCs w:val="20"/>
          <w:u w:val="single"/>
        </w:rPr>
        <w:t>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B8394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E0384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E0384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Ілючок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Тарас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Юрійович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gramStart"/>
            <w:r>
              <w:rPr>
                <w:rStyle w:val="small-text1"/>
                <w:color w:val="000000"/>
              </w:rPr>
              <w:t>посада</w:t>
            </w:r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підпис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proofErr w:type="gram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863EC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2863EC" w:rsidRDefault="00E03848" w:rsidP="00DC6C96">
            <w:pPr>
              <w:rPr>
                <w:sz w:val="20"/>
                <w:szCs w:val="20"/>
              </w:rPr>
            </w:pPr>
            <w:proofErr w:type="spellStart"/>
            <w:r w:rsidRPr="002863EC">
              <w:rPr>
                <w:sz w:val="20"/>
                <w:szCs w:val="20"/>
              </w:rPr>
              <w:t>Приватне</w:t>
            </w:r>
            <w:proofErr w:type="spellEnd"/>
            <w:r w:rsidRPr="002863EC">
              <w:rPr>
                <w:sz w:val="20"/>
                <w:szCs w:val="20"/>
              </w:rPr>
              <w:t xml:space="preserve"> </w:t>
            </w:r>
            <w:proofErr w:type="spellStart"/>
            <w:r w:rsidRPr="002863EC">
              <w:rPr>
                <w:sz w:val="20"/>
                <w:szCs w:val="20"/>
              </w:rPr>
              <w:t>акціонерне</w:t>
            </w:r>
            <w:proofErr w:type="spellEnd"/>
            <w:r w:rsidRPr="002863EC">
              <w:rPr>
                <w:sz w:val="20"/>
                <w:szCs w:val="20"/>
              </w:rPr>
              <w:t xml:space="preserve"> </w:t>
            </w:r>
            <w:proofErr w:type="spellStart"/>
            <w:r w:rsidRPr="002863EC">
              <w:rPr>
                <w:sz w:val="20"/>
                <w:szCs w:val="20"/>
              </w:rPr>
              <w:t>товариство</w:t>
            </w:r>
            <w:proofErr w:type="spellEnd"/>
            <w:r w:rsidRPr="002863EC">
              <w:rPr>
                <w:sz w:val="20"/>
                <w:szCs w:val="20"/>
              </w:rPr>
              <w:t xml:space="preserve"> 'ЕСКО-РІВНЕ''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E0384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2863EC" w:rsidRDefault="00E03848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33027 м. </w:t>
            </w:r>
            <w:proofErr w:type="spellStart"/>
            <w:r>
              <w:rPr>
                <w:sz w:val="20"/>
                <w:szCs w:val="20"/>
                <w:lang w:val="uk-UA"/>
              </w:rPr>
              <w:t>Рiвне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Буковинська, буд. 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E038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32744984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E038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(0362) 46-02-18 (0362) 46-02-20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E038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company@esco-rivne.org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2863EC" w:rsidRDefault="00E03848" w:rsidP="00DC6C96">
            <w:pPr>
              <w:rPr>
                <w:sz w:val="20"/>
                <w:szCs w:val="20"/>
              </w:rPr>
            </w:pPr>
            <w:r w:rsidRPr="002863EC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03848" w:rsidRPr="002863EC" w:rsidRDefault="00E03848" w:rsidP="00DC6C96">
            <w:pPr>
              <w:rPr>
                <w:sz w:val="20"/>
                <w:szCs w:val="20"/>
              </w:rPr>
            </w:pPr>
            <w:proofErr w:type="spellStart"/>
            <w:r w:rsidRPr="002863EC">
              <w:rPr>
                <w:sz w:val="20"/>
                <w:szCs w:val="20"/>
              </w:rPr>
              <w:t>Державна</w:t>
            </w:r>
            <w:proofErr w:type="spellEnd"/>
            <w:r w:rsidRPr="002863EC">
              <w:rPr>
                <w:sz w:val="20"/>
                <w:szCs w:val="20"/>
              </w:rPr>
              <w:t xml:space="preserve"> </w:t>
            </w:r>
            <w:proofErr w:type="spellStart"/>
            <w:r w:rsidRPr="002863EC">
              <w:rPr>
                <w:sz w:val="20"/>
                <w:szCs w:val="20"/>
              </w:rPr>
              <w:t>установа</w:t>
            </w:r>
            <w:proofErr w:type="spellEnd"/>
            <w:r w:rsidRPr="002863EC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2863EC">
              <w:rPr>
                <w:sz w:val="20"/>
                <w:szCs w:val="20"/>
              </w:rPr>
              <w:t>розвитку</w:t>
            </w:r>
            <w:proofErr w:type="spellEnd"/>
            <w:r w:rsidRPr="002863EC">
              <w:rPr>
                <w:sz w:val="20"/>
                <w:szCs w:val="20"/>
              </w:rPr>
              <w:t xml:space="preserve"> </w:t>
            </w:r>
            <w:proofErr w:type="spellStart"/>
            <w:r w:rsidRPr="002863EC">
              <w:rPr>
                <w:sz w:val="20"/>
                <w:szCs w:val="20"/>
              </w:rPr>
              <w:t>інфраструктури</w:t>
            </w:r>
            <w:proofErr w:type="spellEnd"/>
            <w:r w:rsidRPr="002863EC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2863EC">
              <w:rPr>
                <w:sz w:val="20"/>
                <w:szCs w:val="20"/>
              </w:rPr>
              <w:t>України</w:t>
            </w:r>
            <w:proofErr w:type="spellEnd"/>
            <w:r w:rsidRPr="002863EC">
              <w:rPr>
                <w:sz w:val="20"/>
                <w:szCs w:val="20"/>
              </w:rPr>
              <w:t>"</w:t>
            </w:r>
          </w:p>
          <w:p w:rsidR="00E03848" w:rsidRDefault="00E038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03848" w:rsidRDefault="00E0384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E0384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0384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http://esco-rivne.org/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0384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gramStart"/>
            <w:r w:rsidR="00C86AFD" w:rsidRPr="00C86AFD">
              <w:rPr>
                <w:sz w:val="20"/>
                <w:szCs w:val="20"/>
              </w:rPr>
              <w:t>веб-сайту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proofErr w:type="gramStart"/>
            <w:r w:rsidRPr="00DF42E6">
              <w:rPr>
                <w:rStyle w:val="small-text"/>
                <w:sz w:val="20"/>
                <w:szCs w:val="20"/>
              </w:rPr>
              <w:t>дата</w:t>
            </w:r>
            <w:proofErr w:type="gram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</w:tc>
      </w:tr>
    </w:tbl>
    <w:p w:rsidR="008D3EF1" w:rsidRDefault="008D3EF1" w:rsidP="00C86AFD">
      <w:pPr>
        <w:rPr>
          <w:lang w:val="en-US"/>
        </w:rPr>
        <w:sectPr w:rsidR="008D3EF1" w:rsidSect="00E03848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8D3EF1" w:rsidRDefault="008D3EF1" w:rsidP="008D3EF1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proofErr w:type="spellStart"/>
      <w:r w:rsidRPr="0090056A">
        <w:rPr>
          <w:sz w:val="20"/>
          <w:szCs w:val="20"/>
        </w:rPr>
        <w:t>Додаток</w:t>
      </w:r>
      <w:proofErr w:type="spellEnd"/>
      <w:r w:rsidRPr="0090056A">
        <w:rPr>
          <w:sz w:val="20"/>
          <w:szCs w:val="20"/>
        </w:rPr>
        <w:t xml:space="preserve">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</w:t>
      </w:r>
      <w:proofErr w:type="spellStart"/>
      <w:r w:rsidRPr="0090056A">
        <w:rPr>
          <w:sz w:val="20"/>
          <w:szCs w:val="20"/>
        </w:rPr>
        <w:t>Положення</w:t>
      </w:r>
      <w:proofErr w:type="spellEnd"/>
      <w:r w:rsidRPr="0090056A">
        <w:rPr>
          <w:sz w:val="20"/>
          <w:szCs w:val="20"/>
        </w:rPr>
        <w:t xml:space="preserve"> про </w:t>
      </w:r>
      <w:proofErr w:type="spellStart"/>
      <w:r w:rsidRPr="0090056A">
        <w:rPr>
          <w:sz w:val="20"/>
          <w:szCs w:val="20"/>
        </w:rPr>
        <w:t>розкриття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інформації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емітентами</w:t>
      </w:r>
      <w:proofErr w:type="spellEnd"/>
      <w:r w:rsidRPr="0090056A">
        <w:rPr>
          <w:sz w:val="20"/>
          <w:szCs w:val="20"/>
        </w:rPr>
        <w:t xml:space="preserve"> </w:t>
      </w:r>
    </w:p>
    <w:p w:rsidR="008D3EF1" w:rsidRPr="0090056A" w:rsidRDefault="008D3EF1" w:rsidP="008D3EF1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proofErr w:type="gramStart"/>
      <w:r>
        <w:rPr>
          <w:sz w:val="20"/>
          <w:szCs w:val="20"/>
        </w:rPr>
        <w:t>ц</w:t>
      </w:r>
      <w:r w:rsidRPr="0090056A">
        <w:rPr>
          <w:sz w:val="20"/>
          <w:szCs w:val="20"/>
        </w:rPr>
        <w:t>інних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</w:t>
      </w:r>
      <w:r w:rsidRPr="0090056A">
        <w:rPr>
          <w:sz w:val="20"/>
          <w:szCs w:val="20"/>
        </w:rPr>
        <w:t>аперів</w:t>
      </w:r>
      <w:proofErr w:type="spellEnd"/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 xml:space="preserve">(пункт 6 </w:t>
      </w:r>
      <w:proofErr w:type="spellStart"/>
      <w:r w:rsidRPr="0090056A">
        <w:rPr>
          <w:sz w:val="20"/>
          <w:szCs w:val="20"/>
        </w:rPr>
        <w:t>глави</w:t>
      </w:r>
      <w:proofErr w:type="spellEnd"/>
      <w:r w:rsidRPr="0090056A">
        <w:rPr>
          <w:sz w:val="20"/>
          <w:szCs w:val="20"/>
        </w:rPr>
        <w:t xml:space="preserve"> 1 </w:t>
      </w:r>
      <w:proofErr w:type="spellStart"/>
      <w:r w:rsidRPr="0090056A">
        <w:rPr>
          <w:sz w:val="20"/>
          <w:szCs w:val="20"/>
        </w:rPr>
        <w:t>розділу</w:t>
      </w:r>
      <w:proofErr w:type="spellEnd"/>
      <w:r w:rsidRPr="0090056A">
        <w:rPr>
          <w:sz w:val="20"/>
          <w:szCs w:val="20"/>
        </w:rPr>
        <w:t xml:space="preserve"> III)</w:t>
      </w:r>
    </w:p>
    <w:p w:rsidR="008D3EF1" w:rsidRPr="00171381" w:rsidRDefault="008D3EF1" w:rsidP="008D3EF1">
      <w:pPr>
        <w:pStyle w:val="a4"/>
        <w:jc w:val="center"/>
        <w:rPr>
          <w:b/>
        </w:rPr>
      </w:pPr>
      <w:r w:rsidRPr="00171381">
        <w:rPr>
          <w:b/>
        </w:rPr>
        <w:t xml:space="preserve">1. </w:t>
      </w:r>
      <w:proofErr w:type="spellStart"/>
      <w:r w:rsidRPr="00171381">
        <w:rPr>
          <w:b/>
        </w:rPr>
        <w:t>Відомості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прийняття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рішення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попереднє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надання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згоди</w:t>
      </w:r>
      <w:proofErr w:type="spellEnd"/>
      <w:r w:rsidRPr="00171381">
        <w:rPr>
          <w:b/>
        </w:rPr>
        <w:t xml:space="preserve"> на </w:t>
      </w:r>
      <w:proofErr w:type="spellStart"/>
      <w:r w:rsidRPr="00171381">
        <w:rPr>
          <w:b/>
        </w:rPr>
        <w:t>вчинення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значних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579"/>
        <w:gridCol w:w="1734"/>
        <w:gridCol w:w="1930"/>
        <w:gridCol w:w="3213"/>
      </w:tblGrid>
      <w:tr w:rsidR="008D3EF1" w:rsidRPr="00335999" w:rsidTr="000C77B7">
        <w:trPr>
          <w:trHeight w:val="121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335999">
              <w:rPr>
                <w:b/>
                <w:sz w:val="20"/>
                <w:szCs w:val="20"/>
              </w:rPr>
              <w:t>прийняття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(тис. грн.)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Вартість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  <w:proofErr w:type="gramStart"/>
            <w:r w:rsidRPr="00335999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335999">
              <w:rPr>
                <w:b/>
                <w:sz w:val="20"/>
                <w:szCs w:val="20"/>
              </w:rPr>
              <w:t>тис. грн.)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Співвідношення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граничної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сукупно</w:t>
            </w:r>
            <w:r>
              <w:rPr>
                <w:b/>
                <w:sz w:val="20"/>
                <w:szCs w:val="20"/>
              </w:rPr>
              <w:t>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</w:t>
            </w:r>
            <w:proofErr w:type="gramStart"/>
            <w:r w:rsidRPr="00335999">
              <w:rPr>
                <w:b/>
                <w:sz w:val="20"/>
                <w:szCs w:val="20"/>
              </w:rPr>
              <w:t>у</w:t>
            </w:r>
            <w:proofErr w:type="gram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відсотках</w:t>
            </w:r>
            <w:proofErr w:type="spellEnd"/>
            <w:r w:rsidRPr="00335999">
              <w:rPr>
                <w:b/>
                <w:sz w:val="20"/>
                <w:szCs w:val="20"/>
              </w:rPr>
              <w:t>)</w:t>
            </w:r>
          </w:p>
        </w:tc>
      </w:tr>
      <w:tr w:rsidR="008D3EF1" w:rsidRPr="00335999" w:rsidTr="000C77B7">
        <w:trPr>
          <w:trHeight w:val="3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F1" w:rsidRPr="00335999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8D3EF1" w:rsidRPr="00EF096C" w:rsidTr="000C77B7">
        <w:trPr>
          <w:trHeight w:val="34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1" w:rsidRPr="00EF096C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1" w:rsidRPr="00EF096C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1" w:rsidRPr="00EF096C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1" w:rsidRPr="00EF096C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9096.700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1" w:rsidRPr="00EF096C" w:rsidRDefault="008D3EF1" w:rsidP="000C77B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0.00000000000</w:t>
            </w:r>
          </w:p>
        </w:tc>
      </w:tr>
      <w:tr w:rsidR="008D3EF1" w:rsidRPr="00EF096C" w:rsidTr="000C77B7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F1" w:rsidRPr="00EF096C" w:rsidRDefault="008D3EF1" w:rsidP="000C77B7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8D3EF1" w:rsidRPr="00EF096C" w:rsidTr="000C77B7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EF1" w:rsidRDefault="008D3EF1" w:rsidP="000C77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: 16.03.2023 р. (протокол № 30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16.03.2023 року). </w:t>
            </w:r>
            <w:proofErr w:type="spellStart"/>
            <w:r>
              <w:rPr>
                <w:sz w:val="20"/>
                <w:szCs w:val="20"/>
              </w:rPr>
              <w:t>Вирiшено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бiльше</w:t>
            </w:r>
            <w:proofErr w:type="spellEnd"/>
            <w:r>
              <w:rPr>
                <w:sz w:val="20"/>
                <w:szCs w:val="20"/>
              </w:rPr>
              <w:t xml:space="preserve">, як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повноваження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директору  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sz w:val="20"/>
                <w:szCs w:val="20"/>
              </w:rPr>
              <w:t>постачання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купівлі</w:t>
            </w:r>
            <w:proofErr w:type="spellEnd"/>
            <w:r>
              <w:rPr>
                <w:sz w:val="20"/>
                <w:szCs w:val="20"/>
              </w:rPr>
              <w:t xml:space="preserve">-продажу) природного газу з ТОВ  </w:t>
            </w:r>
            <w:proofErr w:type="spellStart"/>
            <w:r>
              <w:rPr>
                <w:sz w:val="20"/>
                <w:szCs w:val="20"/>
              </w:rPr>
              <w:t>Газопостачальна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компанія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Нафтогаз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Трейдинг</w:t>
            </w:r>
            <w:proofErr w:type="spellEnd"/>
            <w:r>
              <w:rPr>
                <w:sz w:val="20"/>
                <w:szCs w:val="20"/>
              </w:rPr>
              <w:t xml:space="preserve">" (в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будь-</w:t>
            </w:r>
            <w:proofErr w:type="spellStart"/>
            <w:r>
              <w:rPr>
                <w:sz w:val="20"/>
                <w:szCs w:val="20"/>
              </w:rPr>
              <w:t>якої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іншої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газопостачальної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компанії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8D3EF1" w:rsidRDefault="008D3EF1" w:rsidP="000C77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Визначити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газу,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буде предметом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отже</w:t>
            </w:r>
            <w:proofErr w:type="spellEnd"/>
            <w:r>
              <w:rPr>
                <w:sz w:val="20"/>
                <w:szCs w:val="20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граничну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на дату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неможливо</w:t>
            </w:r>
            <w:proofErr w:type="spellEnd"/>
            <w:r>
              <w:rPr>
                <w:sz w:val="20"/>
                <w:szCs w:val="20"/>
              </w:rPr>
              <w:t>, але в будь-</w:t>
            </w:r>
            <w:proofErr w:type="spellStart"/>
            <w:r>
              <w:rPr>
                <w:sz w:val="20"/>
                <w:szCs w:val="20"/>
              </w:rPr>
              <w:t>якому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випадку</w:t>
            </w:r>
            <w:proofErr w:type="spellEnd"/>
            <w:r>
              <w:rPr>
                <w:sz w:val="20"/>
                <w:szCs w:val="20"/>
              </w:rPr>
              <w:t xml:space="preserve"> сума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 буде </w:t>
            </w:r>
            <w:proofErr w:type="spellStart"/>
            <w:r>
              <w:rPr>
                <w:sz w:val="20"/>
                <w:szCs w:val="20"/>
              </w:rPr>
              <w:t>становити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більше</w:t>
            </w:r>
            <w:proofErr w:type="spellEnd"/>
            <w:r>
              <w:rPr>
                <w:sz w:val="20"/>
                <w:szCs w:val="20"/>
              </w:rPr>
              <w:t xml:space="preserve"> 25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D3EF1" w:rsidRDefault="008D3EF1" w:rsidP="000C77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>: 9096,7 тис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8D3EF1" w:rsidRDefault="008D3EF1" w:rsidP="000C77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Співвідношення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(у </w:t>
            </w:r>
            <w:proofErr w:type="spellStart"/>
            <w:r>
              <w:rPr>
                <w:sz w:val="20"/>
                <w:szCs w:val="20"/>
              </w:rPr>
              <w:t>відсотках</w:t>
            </w:r>
            <w:proofErr w:type="spellEnd"/>
            <w:r>
              <w:rPr>
                <w:sz w:val="20"/>
                <w:szCs w:val="20"/>
              </w:rPr>
              <w:t>): 0,00%;</w:t>
            </w:r>
          </w:p>
          <w:p w:rsidR="008D3EF1" w:rsidRDefault="008D3EF1" w:rsidP="000C77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>: 107;</w:t>
            </w:r>
          </w:p>
          <w:p w:rsidR="008D3EF1" w:rsidRDefault="008D3EF1" w:rsidP="000C77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зареєстровані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участі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>: 107;</w:t>
            </w:r>
          </w:p>
          <w:p w:rsidR="008D3EF1" w:rsidRDefault="008D3EF1" w:rsidP="000C77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>: 107;</w:t>
            </w:r>
          </w:p>
          <w:p w:rsidR="008D3EF1" w:rsidRPr="00EF096C" w:rsidRDefault="008D3EF1" w:rsidP="000C77B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>: 0.</w:t>
            </w:r>
          </w:p>
        </w:tc>
      </w:tr>
    </w:tbl>
    <w:p w:rsidR="008D3EF1" w:rsidRPr="002863EC" w:rsidRDefault="008D3EF1" w:rsidP="008D3EF1"/>
    <w:p w:rsidR="003C4C1A" w:rsidRPr="002863EC" w:rsidRDefault="003C4C1A" w:rsidP="00C86AFD"/>
    <w:sectPr w:rsidR="003C4C1A" w:rsidRPr="002863EC" w:rsidSect="008D3EF1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8"/>
    <w:rsid w:val="00020BCB"/>
    <w:rsid w:val="001714DF"/>
    <w:rsid w:val="002863EC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D3EF1"/>
    <w:rsid w:val="00902454"/>
    <w:rsid w:val="009A60E3"/>
    <w:rsid w:val="009F2C05"/>
    <w:rsid w:val="00A372E3"/>
    <w:rsid w:val="00B71BC8"/>
    <w:rsid w:val="00B83949"/>
    <w:rsid w:val="00C86AFD"/>
    <w:rsid w:val="00CD55EE"/>
    <w:rsid w:val="00D055A7"/>
    <w:rsid w:val="00D42B2D"/>
    <w:rsid w:val="00D42FB5"/>
    <w:rsid w:val="00DC6C96"/>
    <w:rsid w:val="00DF42E6"/>
    <w:rsid w:val="00E03848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3D8FF-2575-46DB-8131-4AC7FE7A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A5B4-2B17-4AB4-A249-F7088D78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User</cp:lastModifiedBy>
  <cp:revision>2</cp:revision>
  <cp:lastPrinted>2013-07-11T14:29:00Z</cp:lastPrinted>
  <dcterms:created xsi:type="dcterms:W3CDTF">2023-03-17T08:38:00Z</dcterms:created>
  <dcterms:modified xsi:type="dcterms:W3CDTF">2023-03-17T08:38:00Z</dcterms:modified>
</cp:coreProperties>
</file>