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5" w:rsidRPr="00057552" w:rsidRDefault="00057552" w:rsidP="0005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52">
        <w:rPr>
          <w:rFonts w:ascii="Times New Roman" w:hAnsi="Times New Roman" w:cs="Times New Roman"/>
          <w:b/>
          <w:sz w:val="24"/>
          <w:szCs w:val="24"/>
        </w:rPr>
        <w:t>Повідомлення про спростування інформації</w:t>
      </w:r>
    </w:p>
    <w:p w:rsidR="00E77C68" w:rsidRPr="00AE0415" w:rsidRDefault="00AE0415" w:rsidP="00AE0415">
      <w:pPr>
        <w:jc w:val="both"/>
        <w:rPr>
          <w:rFonts w:ascii="Times New Roman" w:hAnsi="Times New Roman" w:cs="Times New Roman"/>
          <w:sz w:val="24"/>
          <w:szCs w:val="24"/>
        </w:rPr>
      </w:pPr>
      <w:r w:rsidRPr="00AE0415">
        <w:rPr>
          <w:rFonts w:ascii="Times New Roman" w:hAnsi="Times New Roman" w:cs="Times New Roman"/>
          <w:sz w:val="24"/>
          <w:szCs w:val="24"/>
        </w:rPr>
        <w:t xml:space="preserve">Приватне </w:t>
      </w:r>
      <w:r>
        <w:rPr>
          <w:rFonts w:ascii="Times New Roman" w:hAnsi="Times New Roman" w:cs="Times New Roman"/>
          <w:sz w:val="24"/>
          <w:szCs w:val="24"/>
        </w:rPr>
        <w:t>акціонерне товариство «ЕСКО-РІВНЕ» повідомляє про скасування проведення (скликання) чергових річних загальних зборів акціонерів</w:t>
      </w:r>
      <w:r w:rsidR="002F28D1">
        <w:rPr>
          <w:rFonts w:ascii="Times New Roman" w:hAnsi="Times New Roman" w:cs="Times New Roman"/>
          <w:sz w:val="24"/>
          <w:szCs w:val="24"/>
        </w:rPr>
        <w:t xml:space="preserve">, призначених на </w:t>
      </w:r>
      <w:r>
        <w:rPr>
          <w:rFonts w:ascii="Times New Roman" w:hAnsi="Times New Roman" w:cs="Times New Roman"/>
          <w:sz w:val="24"/>
          <w:szCs w:val="24"/>
        </w:rPr>
        <w:t xml:space="preserve">16 березня 2023 року та перенесення зборів на іншу дату. Повідомлення про скликання чергових загальних зборів акціонерів було оприлюднене  у загальнодоступній базі даних НКЦПФРУ 13.02.2023р.  №18. </w:t>
      </w:r>
      <w:bookmarkStart w:id="0" w:name="_GoBack"/>
      <w:bookmarkEnd w:id="0"/>
    </w:p>
    <w:sectPr w:rsidR="00E77C68" w:rsidRPr="00AE0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0"/>
    <w:rsid w:val="00057552"/>
    <w:rsid w:val="00264A50"/>
    <w:rsid w:val="002F28D1"/>
    <w:rsid w:val="00AE0415"/>
    <w:rsid w:val="00E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B0ECB-33FE-48D3-8E02-4AAACEC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2023-02-22T11:32:00Z</cp:lastPrinted>
  <dcterms:created xsi:type="dcterms:W3CDTF">2023-02-22T11:44:00Z</dcterms:created>
  <dcterms:modified xsi:type="dcterms:W3CDTF">2023-02-22T11:44:00Z</dcterms:modified>
</cp:coreProperties>
</file>