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4FAF3" w14:textId="77777777" w:rsidR="00347CE7" w:rsidRPr="00DA139A" w:rsidRDefault="002744E0" w:rsidP="00C77A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Заява про наміри</w:t>
      </w:r>
    </w:p>
    <w:p w14:paraId="45FBF9B8" w14:textId="77777777" w:rsidR="00347CE7" w:rsidRDefault="00347CE7">
      <w:pPr>
        <w:rPr>
          <w:rFonts w:ascii="Times New Roman" w:hAnsi="Times New Roman" w:cs="Times New Roman"/>
          <w:sz w:val="28"/>
          <w:szCs w:val="28"/>
        </w:rPr>
      </w:pPr>
    </w:p>
    <w:p w14:paraId="6EA7DF95" w14:textId="77777777" w:rsidR="00347CE7" w:rsidRPr="006051D7" w:rsidRDefault="00347CE7" w:rsidP="00BF1538">
      <w:pPr>
        <w:pStyle w:val="a3"/>
        <w:spacing w:before="0" w:beforeAutospacing="0" w:after="0" w:afterAutospacing="0"/>
        <w:jc w:val="both"/>
        <w:rPr>
          <w:b/>
          <w:bCs/>
          <w:sz w:val="22"/>
          <w:szCs w:val="22"/>
          <w:lang w:val="uk-UA"/>
        </w:rPr>
      </w:pPr>
      <w:r w:rsidRPr="006E185D">
        <w:rPr>
          <w:sz w:val="22"/>
          <w:szCs w:val="22"/>
          <w:lang w:val="uk-UA"/>
        </w:rPr>
        <w:t xml:space="preserve">           </w:t>
      </w:r>
      <w:r w:rsidR="00007D05">
        <w:rPr>
          <w:sz w:val="22"/>
          <w:szCs w:val="22"/>
          <w:lang w:val="uk-UA"/>
        </w:rPr>
        <w:t xml:space="preserve">Відповідно до п.57 </w:t>
      </w:r>
      <w:r w:rsidR="00007D05" w:rsidRPr="00007D05">
        <w:rPr>
          <w:b/>
          <w:sz w:val="22"/>
          <w:szCs w:val="22"/>
          <w:lang w:val="uk-UA"/>
        </w:rPr>
        <w:t>Порядку</w:t>
      </w:r>
      <w:r w:rsidR="00007D05">
        <w:rPr>
          <w:sz w:val="22"/>
          <w:szCs w:val="22"/>
          <w:lang w:val="uk-UA"/>
        </w:rPr>
        <w:t xml:space="preserve"> формування тарифів на теплову енергію , її виробництво, транспортування та постачання , послуги з постачання теплової енергії і постачання гарячої води ( </w:t>
      </w:r>
      <w:r w:rsidR="00007D05" w:rsidRPr="00007D05">
        <w:rPr>
          <w:i/>
          <w:sz w:val="22"/>
          <w:szCs w:val="22"/>
          <w:lang w:val="uk-UA"/>
        </w:rPr>
        <w:t>зі змінами , внесеними згідно з Постановою КМ № 613 від 16.06.2021р.</w:t>
      </w:r>
      <w:r w:rsidR="00007D05">
        <w:rPr>
          <w:sz w:val="22"/>
          <w:szCs w:val="22"/>
          <w:lang w:val="uk-UA"/>
        </w:rPr>
        <w:t>)</w:t>
      </w:r>
      <w:r w:rsidRPr="006E185D">
        <w:rPr>
          <w:sz w:val="22"/>
          <w:szCs w:val="22"/>
          <w:lang w:val="uk-UA"/>
        </w:rPr>
        <w:t xml:space="preserve"> </w:t>
      </w:r>
      <w:r w:rsidR="00007D05">
        <w:rPr>
          <w:sz w:val="22"/>
          <w:szCs w:val="22"/>
          <w:lang w:val="uk-UA"/>
        </w:rPr>
        <w:t xml:space="preserve">ліцензіат подає щороку уповноваженому органові </w:t>
      </w:r>
      <w:r w:rsidR="005B5B78">
        <w:rPr>
          <w:sz w:val="22"/>
          <w:szCs w:val="22"/>
          <w:lang w:val="uk-UA"/>
        </w:rPr>
        <w:t xml:space="preserve">заяву і розрахунки тарифів на плановий період , </w:t>
      </w:r>
      <w:r w:rsidRPr="006051D7">
        <w:rPr>
          <w:b/>
          <w:bCs/>
          <w:sz w:val="22"/>
          <w:szCs w:val="22"/>
          <w:lang w:val="uk-UA"/>
        </w:rPr>
        <w:t xml:space="preserve">ПрАТ „ЕСКО-РІВНЕ” повідомляє про намір </w:t>
      </w:r>
      <w:r w:rsidR="00EB3648">
        <w:rPr>
          <w:b/>
          <w:bCs/>
          <w:sz w:val="22"/>
          <w:szCs w:val="22"/>
          <w:lang w:val="uk-UA"/>
        </w:rPr>
        <w:t>зміни</w:t>
      </w:r>
      <w:r w:rsidRPr="006051D7">
        <w:rPr>
          <w:b/>
          <w:bCs/>
          <w:sz w:val="22"/>
          <w:szCs w:val="22"/>
          <w:lang w:val="uk-UA"/>
        </w:rPr>
        <w:t xml:space="preserve"> тариф</w:t>
      </w:r>
      <w:r w:rsidR="00EB3648">
        <w:rPr>
          <w:b/>
          <w:bCs/>
          <w:sz w:val="22"/>
          <w:szCs w:val="22"/>
          <w:lang w:val="uk-UA"/>
        </w:rPr>
        <w:t>ів</w:t>
      </w:r>
      <w:r w:rsidRPr="006051D7">
        <w:rPr>
          <w:b/>
          <w:bCs/>
          <w:sz w:val="22"/>
          <w:szCs w:val="22"/>
          <w:lang w:val="uk-UA"/>
        </w:rPr>
        <w:t xml:space="preserve"> на </w:t>
      </w:r>
      <w:r w:rsidR="005B5B78">
        <w:rPr>
          <w:b/>
          <w:bCs/>
          <w:sz w:val="22"/>
          <w:szCs w:val="22"/>
          <w:lang w:val="uk-UA"/>
        </w:rPr>
        <w:t>виробництво</w:t>
      </w:r>
      <w:r w:rsidRPr="006051D7">
        <w:rPr>
          <w:b/>
          <w:bCs/>
          <w:sz w:val="22"/>
          <w:szCs w:val="22"/>
          <w:lang w:val="uk-UA"/>
        </w:rPr>
        <w:t xml:space="preserve"> </w:t>
      </w:r>
      <w:r w:rsidR="00E40F6C">
        <w:rPr>
          <w:b/>
          <w:bCs/>
          <w:sz w:val="22"/>
          <w:szCs w:val="22"/>
          <w:lang w:val="uk-UA"/>
        </w:rPr>
        <w:t xml:space="preserve">та постачання </w:t>
      </w:r>
      <w:r w:rsidRPr="006051D7">
        <w:rPr>
          <w:b/>
          <w:bCs/>
          <w:sz w:val="22"/>
          <w:szCs w:val="22"/>
          <w:lang w:val="uk-UA"/>
        </w:rPr>
        <w:t xml:space="preserve">теплової енергії </w:t>
      </w:r>
      <w:r w:rsidR="00EB3648">
        <w:rPr>
          <w:b/>
          <w:bCs/>
          <w:sz w:val="22"/>
          <w:szCs w:val="22"/>
          <w:lang w:val="uk-UA"/>
        </w:rPr>
        <w:t xml:space="preserve">та вартість послуги з постачання теплової енергії </w:t>
      </w:r>
      <w:r w:rsidRPr="006051D7">
        <w:rPr>
          <w:b/>
          <w:bCs/>
          <w:sz w:val="22"/>
          <w:szCs w:val="22"/>
          <w:lang w:val="uk-UA"/>
        </w:rPr>
        <w:t xml:space="preserve">для </w:t>
      </w:r>
      <w:r w:rsidR="005B5B78">
        <w:rPr>
          <w:b/>
          <w:bCs/>
          <w:sz w:val="22"/>
          <w:szCs w:val="22"/>
          <w:lang w:val="uk-UA"/>
        </w:rPr>
        <w:t xml:space="preserve">всіх </w:t>
      </w:r>
      <w:r w:rsidRPr="006051D7">
        <w:rPr>
          <w:b/>
          <w:bCs/>
          <w:sz w:val="22"/>
          <w:szCs w:val="22"/>
          <w:lang w:val="uk-UA"/>
        </w:rPr>
        <w:t xml:space="preserve">категорії споживачів. </w:t>
      </w:r>
    </w:p>
    <w:p w14:paraId="39394BDE" w14:textId="77777777" w:rsidR="00E40F6C" w:rsidRPr="00E40F6C" w:rsidRDefault="00347CE7" w:rsidP="00E40F6C">
      <w:pPr>
        <w:rPr>
          <w:rFonts w:ascii="Times New Roman" w:hAnsi="Times New Roman" w:cs="Times New Roman"/>
        </w:rPr>
      </w:pPr>
      <w:r w:rsidRPr="006E185D">
        <w:tab/>
      </w:r>
      <w:r w:rsidR="00E40F6C" w:rsidRPr="004D1E7D">
        <w:t xml:space="preserve">          </w:t>
      </w:r>
      <w:r w:rsidR="00E40F6C" w:rsidRPr="00E40F6C">
        <w:rPr>
          <w:rFonts w:ascii="Times New Roman" w:hAnsi="Times New Roman" w:cs="Times New Roman"/>
        </w:rPr>
        <w:t>Відповідно до законів України «Про місцеве самоврядування в Україні», «Про житлово-комунальні послуги», «Про теплопостачання», статті 1 Закону України «Про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 від 29.07.2022 № 2479-</w:t>
      </w:r>
      <w:r w:rsidR="00E40F6C" w:rsidRPr="00E40F6C">
        <w:rPr>
          <w:rFonts w:ascii="Times New Roman" w:hAnsi="Times New Roman" w:cs="Times New Roman"/>
          <w:lang w:val="en-US"/>
        </w:rPr>
        <w:t>IX</w:t>
      </w:r>
      <w:r w:rsidR="00E40F6C" w:rsidRPr="00E40F6C">
        <w:rPr>
          <w:rFonts w:ascii="Times New Roman" w:hAnsi="Times New Roman" w:cs="Times New Roman"/>
        </w:rPr>
        <w:t>, пункту 1 постанови Кабінету Міністрів України «Деякі питання регулювання діяльності у сфері комунальних послуг» від 29.04.2022 № 502, в умовах воєнного стану, введеного Указом Президента України від 24.02.2022 № 64 «Про введення воєнного стану в Україні»,   рішенням виконавчого комітету Рівненської міської ради № 152 від 28.10.2022р.  «Про встановлені до застосування тарифи на теплову енергію , її виробництво , постачання , послугу з постачання теплової енергії» протягом дії воєнного стану в Україні та шести місяців після місяця , в якому воєнний стан буде припинено або скасовано були встановлені розміри тарифів на виробництво і постачання теплової енергії  , що застосовувались станом на 24.02. 2022 р. , а саме :</w:t>
      </w:r>
    </w:p>
    <w:p w14:paraId="66205D7C" w14:textId="77777777" w:rsidR="00E40F6C" w:rsidRPr="00E40F6C" w:rsidRDefault="00E40F6C" w:rsidP="00E40F6C">
      <w:pPr>
        <w:pStyle w:val="Default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 w:rsidRPr="00E40F6C">
        <w:rPr>
          <w:sz w:val="22"/>
          <w:szCs w:val="22"/>
          <w:lang w:val="uk-UA"/>
        </w:rPr>
        <w:t>на послугу з постачання теплової енергії для потреб установ та організацій, що фінансуються з міського бюджету на рівні 4070,71 грн/</w:t>
      </w:r>
      <w:proofErr w:type="spellStart"/>
      <w:r w:rsidRPr="00E40F6C">
        <w:rPr>
          <w:sz w:val="22"/>
          <w:szCs w:val="22"/>
          <w:lang w:val="uk-UA"/>
        </w:rPr>
        <w:t>Гкал</w:t>
      </w:r>
      <w:proofErr w:type="spellEnd"/>
      <w:r w:rsidRPr="00E40F6C">
        <w:rPr>
          <w:sz w:val="22"/>
          <w:szCs w:val="22"/>
          <w:lang w:val="uk-UA"/>
        </w:rPr>
        <w:t xml:space="preserve"> (з ПДВ);</w:t>
      </w:r>
    </w:p>
    <w:p w14:paraId="02AF5616" w14:textId="77777777" w:rsidR="00E40F6C" w:rsidRPr="00E40F6C" w:rsidRDefault="00E40F6C" w:rsidP="00E40F6C">
      <w:pPr>
        <w:pStyle w:val="Default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 w:rsidRPr="00E40F6C">
        <w:rPr>
          <w:sz w:val="22"/>
          <w:szCs w:val="22"/>
          <w:lang w:val="uk-UA"/>
        </w:rPr>
        <w:t xml:space="preserve"> для потреб інших споживачів (крім населення) – 4051,99 грн/</w:t>
      </w:r>
      <w:proofErr w:type="spellStart"/>
      <w:r w:rsidRPr="00E40F6C">
        <w:rPr>
          <w:sz w:val="22"/>
          <w:szCs w:val="22"/>
          <w:lang w:val="uk-UA"/>
        </w:rPr>
        <w:t>Гкал</w:t>
      </w:r>
      <w:proofErr w:type="spellEnd"/>
      <w:r w:rsidRPr="00E40F6C">
        <w:rPr>
          <w:sz w:val="22"/>
          <w:szCs w:val="22"/>
          <w:lang w:val="uk-UA"/>
        </w:rPr>
        <w:t xml:space="preserve"> (з ПДВ);</w:t>
      </w:r>
    </w:p>
    <w:p w14:paraId="59C853A3" w14:textId="77777777" w:rsidR="00F91DFB" w:rsidRDefault="00E40F6C" w:rsidP="00F91DFB">
      <w:pPr>
        <w:pStyle w:val="Default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bookmarkStart w:id="0" w:name="_Hlk147830262"/>
      <w:r w:rsidRPr="00E40F6C">
        <w:rPr>
          <w:sz w:val="22"/>
          <w:szCs w:val="22"/>
          <w:lang w:val="uk-UA"/>
        </w:rPr>
        <w:t>для потреб населення на рівні 2018,29 грн/</w:t>
      </w:r>
      <w:proofErr w:type="spellStart"/>
      <w:r w:rsidRPr="00E40F6C">
        <w:rPr>
          <w:sz w:val="22"/>
          <w:szCs w:val="22"/>
          <w:lang w:val="uk-UA"/>
        </w:rPr>
        <w:t>Гкал</w:t>
      </w:r>
      <w:proofErr w:type="spellEnd"/>
      <w:r w:rsidRPr="00E40F6C">
        <w:rPr>
          <w:sz w:val="22"/>
          <w:szCs w:val="22"/>
          <w:lang w:val="uk-UA"/>
        </w:rPr>
        <w:t xml:space="preserve"> (з ПДВ).</w:t>
      </w:r>
    </w:p>
    <w:bookmarkEnd w:id="0"/>
    <w:p w14:paraId="472DF48D" w14:textId="77777777" w:rsidR="00C13E6A" w:rsidRDefault="00F91DFB" w:rsidP="00C13E6A">
      <w:pPr>
        <w:pStyle w:val="Default"/>
        <w:jc w:val="both"/>
        <w:rPr>
          <w:sz w:val="22"/>
          <w:szCs w:val="22"/>
          <w:lang w:val="uk-UA"/>
        </w:rPr>
      </w:pPr>
      <w:r w:rsidRPr="00F91DFB">
        <w:rPr>
          <w:color w:val="2A2A2A"/>
          <w:sz w:val="22"/>
          <w:szCs w:val="22"/>
          <w:lang w:val="uk-UA"/>
        </w:rPr>
        <w:t>Законом України від 30 червня 2023 року № 3220-</w:t>
      </w:r>
      <w:r w:rsidRPr="00F91DFB">
        <w:rPr>
          <w:color w:val="2A2A2A"/>
          <w:sz w:val="22"/>
          <w:szCs w:val="22"/>
        </w:rPr>
        <w:t>IX</w:t>
      </w:r>
      <w:r w:rsidRPr="00F91DFB">
        <w:rPr>
          <w:color w:val="2A2A2A"/>
          <w:sz w:val="22"/>
          <w:szCs w:val="22"/>
          <w:lang w:val="uk-UA"/>
        </w:rPr>
        <w:t xml:space="preserve"> «Про внесення змін до деяких законів України щодо відновлення та “зеленої” трансформації енергетичної системи України», який набрав чинності 27.07.2023, </w:t>
      </w:r>
      <w:proofErr w:type="spellStart"/>
      <w:r w:rsidRPr="00F91DFB">
        <w:rPr>
          <w:color w:val="2A2A2A"/>
          <w:sz w:val="22"/>
          <w:szCs w:val="22"/>
          <w:lang w:val="uk-UA"/>
        </w:rPr>
        <w:t>внесено</w:t>
      </w:r>
      <w:proofErr w:type="spellEnd"/>
      <w:r w:rsidRPr="00F91DFB">
        <w:rPr>
          <w:color w:val="2A2A2A"/>
          <w:sz w:val="22"/>
          <w:szCs w:val="22"/>
          <w:lang w:val="uk-UA"/>
        </w:rPr>
        <w:t xml:space="preserve"> зміни стосовно дії мораторію на підвищення цін (тарифів) у сфері теплопостачання, </w:t>
      </w:r>
      <w:r w:rsidRPr="00F91DFB">
        <w:rPr>
          <w:sz w:val="22"/>
          <w:szCs w:val="22"/>
          <w:lang w:val="uk-UA"/>
        </w:rPr>
        <w:t>зокрема, до статті 1 Закону України «Про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 від 29.07.2022 № 2479-</w:t>
      </w:r>
      <w:r w:rsidRPr="00F91DFB">
        <w:rPr>
          <w:sz w:val="22"/>
          <w:szCs w:val="22"/>
        </w:rPr>
        <w:t>IX</w:t>
      </w:r>
      <w:r w:rsidRPr="00F91DFB">
        <w:rPr>
          <w:sz w:val="22"/>
          <w:szCs w:val="22"/>
          <w:lang w:val="uk-UA"/>
        </w:rPr>
        <w:t xml:space="preserve"> в частині дії мораторію лише для категорії споживачів «населення». </w:t>
      </w:r>
    </w:p>
    <w:p w14:paraId="304CAC34" w14:textId="77777777" w:rsidR="00C13E6A" w:rsidRDefault="00C13E6A" w:rsidP="00C13E6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   </w:t>
      </w:r>
      <w:r w:rsidRPr="00C13E6A">
        <w:rPr>
          <w:sz w:val="22"/>
          <w:szCs w:val="22"/>
          <w:lang w:val="uk-UA"/>
        </w:rPr>
        <w:t>Доцільно звернути увагу</w:t>
      </w:r>
      <w:r w:rsidRPr="00C13E6A">
        <w:rPr>
          <w:sz w:val="22"/>
          <w:szCs w:val="22"/>
        </w:rPr>
        <w:t xml:space="preserve">, </w:t>
      </w:r>
      <w:proofErr w:type="spellStart"/>
      <w:r w:rsidRPr="00C13E6A">
        <w:rPr>
          <w:sz w:val="22"/>
          <w:szCs w:val="22"/>
        </w:rPr>
        <w:t>що</w:t>
      </w:r>
      <w:proofErr w:type="spellEnd"/>
      <w:r w:rsidRPr="00C13E6A">
        <w:rPr>
          <w:sz w:val="22"/>
          <w:szCs w:val="22"/>
        </w:rPr>
        <w:t xml:space="preserve"> у </w:t>
      </w:r>
      <w:proofErr w:type="spellStart"/>
      <w:r w:rsidRPr="00C13E6A">
        <w:rPr>
          <w:sz w:val="22"/>
          <w:szCs w:val="22"/>
        </w:rPr>
        <w:t>попередній</w:t>
      </w:r>
      <w:proofErr w:type="spellEnd"/>
      <w:r w:rsidRPr="00C13E6A">
        <w:rPr>
          <w:sz w:val="22"/>
          <w:szCs w:val="22"/>
        </w:rPr>
        <w:t xml:space="preserve"> </w:t>
      </w:r>
      <w:proofErr w:type="spellStart"/>
      <w:r w:rsidRPr="00C13E6A">
        <w:rPr>
          <w:sz w:val="22"/>
          <w:szCs w:val="22"/>
        </w:rPr>
        <w:t>редакції</w:t>
      </w:r>
      <w:proofErr w:type="spellEnd"/>
      <w:r w:rsidRPr="00C13E6A">
        <w:rPr>
          <w:sz w:val="22"/>
          <w:szCs w:val="22"/>
        </w:rPr>
        <w:t xml:space="preserve"> </w:t>
      </w:r>
      <w:proofErr w:type="spellStart"/>
      <w:r w:rsidRPr="00C13E6A">
        <w:rPr>
          <w:sz w:val="22"/>
          <w:szCs w:val="22"/>
        </w:rPr>
        <w:t>така</w:t>
      </w:r>
      <w:proofErr w:type="spellEnd"/>
      <w:r w:rsidRPr="00C13E6A">
        <w:rPr>
          <w:sz w:val="22"/>
          <w:szCs w:val="22"/>
        </w:rPr>
        <w:t xml:space="preserve"> заборона </w:t>
      </w:r>
      <w:proofErr w:type="spellStart"/>
      <w:r w:rsidRPr="00C13E6A">
        <w:rPr>
          <w:sz w:val="22"/>
          <w:szCs w:val="22"/>
        </w:rPr>
        <w:t>стосувалася</w:t>
      </w:r>
      <w:proofErr w:type="spellEnd"/>
      <w:r w:rsidRPr="00C13E6A">
        <w:rPr>
          <w:sz w:val="22"/>
          <w:szCs w:val="22"/>
        </w:rPr>
        <w:t xml:space="preserve"> </w:t>
      </w:r>
      <w:proofErr w:type="spellStart"/>
      <w:r w:rsidRPr="00C13E6A">
        <w:rPr>
          <w:sz w:val="22"/>
          <w:szCs w:val="22"/>
        </w:rPr>
        <w:t>всіх</w:t>
      </w:r>
      <w:proofErr w:type="spellEnd"/>
      <w:r w:rsidRPr="00C13E6A">
        <w:rPr>
          <w:sz w:val="22"/>
          <w:szCs w:val="22"/>
        </w:rPr>
        <w:t xml:space="preserve"> </w:t>
      </w:r>
      <w:proofErr w:type="spellStart"/>
      <w:r w:rsidRPr="00C13E6A">
        <w:rPr>
          <w:sz w:val="22"/>
          <w:szCs w:val="22"/>
        </w:rPr>
        <w:t>категорій</w:t>
      </w:r>
      <w:proofErr w:type="spellEnd"/>
      <w:r w:rsidRPr="00C13E6A">
        <w:rPr>
          <w:sz w:val="22"/>
          <w:szCs w:val="22"/>
        </w:rPr>
        <w:t xml:space="preserve"> </w:t>
      </w:r>
      <w:proofErr w:type="spellStart"/>
      <w:r w:rsidRPr="00C13E6A">
        <w:rPr>
          <w:sz w:val="22"/>
          <w:szCs w:val="22"/>
        </w:rPr>
        <w:t>споживачів</w:t>
      </w:r>
      <w:proofErr w:type="spellEnd"/>
      <w:r w:rsidRPr="00C13E6A">
        <w:rPr>
          <w:sz w:val="22"/>
          <w:szCs w:val="22"/>
        </w:rPr>
        <w:t xml:space="preserve">, а не </w:t>
      </w:r>
      <w:proofErr w:type="spellStart"/>
      <w:r w:rsidRPr="00C13E6A">
        <w:rPr>
          <w:sz w:val="22"/>
          <w:szCs w:val="22"/>
        </w:rPr>
        <w:t>лише</w:t>
      </w:r>
      <w:proofErr w:type="spellEnd"/>
      <w:r w:rsidRPr="00C13E6A">
        <w:rPr>
          <w:sz w:val="22"/>
          <w:szCs w:val="22"/>
        </w:rPr>
        <w:t xml:space="preserve"> </w:t>
      </w:r>
      <w:proofErr w:type="spellStart"/>
      <w:r w:rsidRPr="00C13E6A">
        <w:rPr>
          <w:sz w:val="22"/>
          <w:szCs w:val="22"/>
        </w:rPr>
        <w:t>населення</w:t>
      </w:r>
      <w:proofErr w:type="spellEnd"/>
      <w:r w:rsidRPr="00C13E6A">
        <w:rPr>
          <w:sz w:val="22"/>
          <w:szCs w:val="22"/>
        </w:rPr>
        <w:t>.</w:t>
      </w:r>
    </w:p>
    <w:p w14:paraId="74F3234C" w14:textId="31067879" w:rsidR="00C13E6A" w:rsidRPr="00C13E6A" w:rsidRDefault="00C13E6A" w:rsidP="00C13E6A">
      <w:pPr>
        <w:pStyle w:val="Default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</w:t>
      </w:r>
      <w:r w:rsidRPr="00C13E6A">
        <w:rPr>
          <w:sz w:val="22"/>
          <w:szCs w:val="22"/>
          <w:lang w:val="uk-UA"/>
        </w:rPr>
        <w:t xml:space="preserve">Відтак, в подальшому до усіх споживачів (крім населення) мають застосовуватися економічно обґрунтовані тарифи на теплову енергію, її виробництво, транспортування та постачання, послуги з постачання теплової енергії та постачання гарячої води. Враховуючи те, що на законодавчому рівні заборона щодо підвищення тарифів залишається лише щодо категорії споживачів «населення», заборгованість з різниці в тарифах в частині усіх інших споживачів не може в подальшому розраховуватися, підтверджуватися та відшкодовуватися з державного бюджету. </w:t>
      </w:r>
    </w:p>
    <w:p w14:paraId="07DFB70C" w14:textId="21178250" w:rsidR="00347CE7" w:rsidRPr="00E40F6C" w:rsidRDefault="00C13E6A" w:rsidP="00E40F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47CE7" w:rsidRPr="00E40F6C">
        <w:rPr>
          <w:rFonts w:ascii="Times New Roman" w:hAnsi="Times New Roman" w:cs="Times New Roman"/>
        </w:rPr>
        <w:t>Формування тарифів на виробництво та постачання теплової енергії здійснюється відповідно до річних планів, економічно  об</w:t>
      </w:r>
      <w:r w:rsidR="00E40F6C">
        <w:rPr>
          <w:rFonts w:ascii="Times New Roman" w:hAnsi="Times New Roman" w:cs="Times New Roman"/>
        </w:rPr>
        <w:t>ґ</w:t>
      </w:r>
      <w:r w:rsidR="00347CE7" w:rsidRPr="00E40F6C">
        <w:rPr>
          <w:rFonts w:ascii="Times New Roman" w:hAnsi="Times New Roman" w:cs="Times New Roman"/>
        </w:rPr>
        <w:t xml:space="preserve">рунтованих планових витрат, визначених на підставі державних та галузевих нормативів витрат ресурсів, техніко-економічних розрахунків, кошторисів, а також витрат і втрат, визначених відповідно до </w:t>
      </w:r>
      <w:proofErr w:type="spellStart"/>
      <w:r w:rsidR="00347CE7" w:rsidRPr="00E40F6C">
        <w:rPr>
          <w:rFonts w:ascii="Times New Roman" w:hAnsi="Times New Roman" w:cs="Times New Roman"/>
        </w:rPr>
        <w:t>методик</w:t>
      </w:r>
      <w:proofErr w:type="spellEnd"/>
      <w:r w:rsidR="00347CE7" w:rsidRPr="00E40F6C">
        <w:rPr>
          <w:rFonts w:ascii="Times New Roman" w:hAnsi="Times New Roman" w:cs="Times New Roman"/>
        </w:rPr>
        <w:t xml:space="preserve"> (порядків), затверджених у встановленому порядку ,з урахуванням ставок  податків і зборів, цін на матеріальні ресурси та послуги у плановому періоді.</w:t>
      </w:r>
    </w:p>
    <w:p w14:paraId="2C7E03C1" w14:textId="3137CB60" w:rsidR="00347CE7" w:rsidRPr="006E185D" w:rsidRDefault="00347CE7" w:rsidP="000131A9">
      <w:pPr>
        <w:ind w:firstLine="210"/>
        <w:rPr>
          <w:rFonts w:ascii="Times New Roman" w:hAnsi="Times New Roman" w:cs="Times New Roman"/>
        </w:rPr>
      </w:pPr>
      <w:r w:rsidRPr="006E185D">
        <w:rPr>
          <w:rFonts w:ascii="Times New Roman" w:hAnsi="Times New Roman" w:cs="Times New Roman"/>
        </w:rPr>
        <w:t>Планові витрати на 202</w:t>
      </w:r>
      <w:r w:rsidR="00F91DFB">
        <w:rPr>
          <w:rFonts w:ascii="Times New Roman" w:hAnsi="Times New Roman" w:cs="Times New Roman"/>
        </w:rPr>
        <w:t>3</w:t>
      </w:r>
      <w:r w:rsidR="007E3786">
        <w:rPr>
          <w:rFonts w:ascii="Times New Roman" w:hAnsi="Times New Roman" w:cs="Times New Roman"/>
        </w:rPr>
        <w:t>-202</w:t>
      </w:r>
      <w:r w:rsidR="00F91DFB">
        <w:rPr>
          <w:rFonts w:ascii="Times New Roman" w:hAnsi="Times New Roman" w:cs="Times New Roman"/>
        </w:rPr>
        <w:t>4</w:t>
      </w:r>
      <w:r w:rsidR="007E3786">
        <w:rPr>
          <w:rFonts w:ascii="Times New Roman" w:hAnsi="Times New Roman" w:cs="Times New Roman"/>
        </w:rPr>
        <w:t xml:space="preserve"> </w:t>
      </w:r>
      <w:r w:rsidRPr="006E185D">
        <w:rPr>
          <w:rFonts w:ascii="Times New Roman" w:hAnsi="Times New Roman" w:cs="Times New Roman"/>
        </w:rPr>
        <w:t>рік  включають в собі зміну  кількості виробленої теплової енергії</w:t>
      </w:r>
      <w:r w:rsidR="007E3786">
        <w:rPr>
          <w:rFonts w:ascii="Times New Roman" w:hAnsi="Times New Roman" w:cs="Times New Roman"/>
        </w:rPr>
        <w:t xml:space="preserve">       (відповідно до затверджених питомих норм витрат паливно-енергетичних ресурсів на 20</w:t>
      </w:r>
      <w:r w:rsidR="00E40F6C">
        <w:rPr>
          <w:rFonts w:ascii="Times New Roman" w:hAnsi="Times New Roman" w:cs="Times New Roman"/>
        </w:rPr>
        <w:t>2</w:t>
      </w:r>
      <w:r w:rsidR="00F91DFB">
        <w:rPr>
          <w:rFonts w:ascii="Times New Roman" w:hAnsi="Times New Roman" w:cs="Times New Roman"/>
        </w:rPr>
        <w:t>3</w:t>
      </w:r>
      <w:r w:rsidR="007E3786">
        <w:rPr>
          <w:rFonts w:ascii="Times New Roman" w:hAnsi="Times New Roman" w:cs="Times New Roman"/>
        </w:rPr>
        <w:t>р. )</w:t>
      </w:r>
      <w:r w:rsidRPr="006E185D">
        <w:rPr>
          <w:rFonts w:ascii="Times New Roman" w:hAnsi="Times New Roman" w:cs="Times New Roman"/>
        </w:rPr>
        <w:t xml:space="preserve"> , спожитих енергоносіїв  та зміни інших складових структури тарифу.</w:t>
      </w:r>
    </w:p>
    <w:p w14:paraId="7962C605" w14:textId="77777777" w:rsidR="00347CE7" w:rsidRDefault="00347CE7" w:rsidP="000131A9">
      <w:pPr>
        <w:pStyle w:val="a6"/>
        <w:spacing w:after="0" w:line="240" w:lineRule="atLeast"/>
        <w:jc w:val="both"/>
        <w:rPr>
          <w:sz w:val="22"/>
          <w:szCs w:val="22"/>
        </w:rPr>
      </w:pPr>
      <w:r w:rsidRPr="006E185D">
        <w:rPr>
          <w:sz w:val="22"/>
          <w:szCs w:val="22"/>
        </w:rPr>
        <w:t xml:space="preserve">Слід зазначити , що основну частину собівартості послуг з теплопостачання становить вартість газу. </w:t>
      </w:r>
    </w:p>
    <w:p w14:paraId="5D53B5E2" w14:textId="77777777" w:rsidR="00E40F6C" w:rsidRPr="00E40F6C" w:rsidRDefault="00E40F6C" w:rsidP="00E40F6C">
      <w:pPr>
        <w:pStyle w:val="a6"/>
        <w:spacing w:after="0" w:line="0" w:lineRule="atLeast"/>
        <w:jc w:val="both"/>
        <w:rPr>
          <w:sz w:val="22"/>
          <w:szCs w:val="22"/>
          <w:u w:val="single"/>
        </w:rPr>
      </w:pPr>
      <w:r w:rsidRPr="00E40F6C">
        <w:rPr>
          <w:sz w:val="22"/>
          <w:szCs w:val="22"/>
        </w:rPr>
        <w:t xml:space="preserve">Планування витрат на придбання природного газу розраховано відповідно до положень пункту 21¹Порядку формування тарифів на теплову енергію </w:t>
      </w:r>
      <w:r w:rsidRPr="00E40F6C">
        <w:rPr>
          <w:sz w:val="22"/>
          <w:szCs w:val="22"/>
          <w:u w:val="single"/>
        </w:rPr>
        <w:t xml:space="preserve">виходячи із планових обсягів природного газу , необхідних для провадження ліцензованої діяльності та  </w:t>
      </w:r>
      <w:r w:rsidRPr="00E40F6C">
        <w:rPr>
          <w:b/>
          <w:sz w:val="22"/>
          <w:szCs w:val="22"/>
          <w:u w:val="single"/>
        </w:rPr>
        <w:t>ціни природного газу , визначеної в контракті з постачальником природного газу</w:t>
      </w:r>
      <w:r w:rsidRPr="00E40F6C">
        <w:rPr>
          <w:sz w:val="22"/>
          <w:szCs w:val="22"/>
          <w:u w:val="single"/>
        </w:rPr>
        <w:t>.</w:t>
      </w:r>
    </w:p>
    <w:p w14:paraId="6F7599E8" w14:textId="231F0215" w:rsidR="00E40F6C" w:rsidRPr="00E40F6C" w:rsidRDefault="00E40F6C" w:rsidP="00E40F6C">
      <w:pPr>
        <w:pStyle w:val="a3"/>
        <w:spacing w:before="0" w:beforeAutospacing="0" w:after="0" w:afterAutospacing="0" w:line="0" w:lineRule="atLeast"/>
        <w:ind w:left="283"/>
        <w:jc w:val="both"/>
        <w:rPr>
          <w:sz w:val="22"/>
          <w:szCs w:val="22"/>
          <w:lang w:val="uk-UA"/>
        </w:rPr>
      </w:pPr>
      <w:r w:rsidRPr="00E40F6C">
        <w:rPr>
          <w:sz w:val="22"/>
          <w:szCs w:val="22"/>
          <w:lang w:val="uk-UA"/>
        </w:rPr>
        <w:t xml:space="preserve">Компанією укладено </w:t>
      </w:r>
      <w:r w:rsidRPr="00E40F6C">
        <w:rPr>
          <w:b/>
          <w:sz w:val="22"/>
          <w:szCs w:val="22"/>
          <w:lang w:val="uk-UA"/>
        </w:rPr>
        <w:t xml:space="preserve"> Догов</w:t>
      </w:r>
      <w:r w:rsidR="00F91DFB">
        <w:rPr>
          <w:b/>
          <w:sz w:val="22"/>
          <w:szCs w:val="22"/>
          <w:lang w:val="uk-UA"/>
        </w:rPr>
        <w:t>і</w:t>
      </w:r>
      <w:r w:rsidRPr="00E40F6C">
        <w:rPr>
          <w:b/>
          <w:sz w:val="22"/>
          <w:szCs w:val="22"/>
          <w:lang w:val="uk-UA"/>
        </w:rPr>
        <w:t>р №</w:t>
      </w:r>
      <w:r w:rsidR="00F91DFB">
        <w:rPr>
          <w:b/>
          <w:sz w:val="22"/>
          <w:szCs w:val="22"/>
          <w:lang w:val="uk-UA"/>
        </w:rPr>
        <w:t xml:space="preserve"> 6055</w:t>
      </w:r>
      <w:r w:rsidRPr="00E40F6C">
        <w:rPr>
          <w:b/>
          <w:sz w:val="22"/>
          <w:szCs w:val="22"/>
          <w:lang w:val="uk-UA"/>
        </w:rPr>
        <w:t>-ТКЕ</w:t>
      </w:r>
      <w:r w:rsidR="00F91DFB">
        <w:rPr>
          <w:b/>
          <w:sz w:val="22"/>
          <w:szCs w:val="22"/>
          <w:lang w:val="uk-UA"/>
        </w:rPr>
        <w:t xml:space="preserve"> (23)</w:t>
      </w:r>
      <w:r w:rsidRPr="00E40F6C">
        <w:rPr>
          <w:b/>
          <w:sz w:val="22"/>
          <w:szCs w:val="22"/>
          <w:lang w:val="uk-UA"/>
        </w:rPr>
        <w:t>- 28  постачання природного газу від "07" вересня 202</w:t>
      </w:r>
      <w:r w:rsidR="00F91DFB">
        <w:rPr>
          <w:b/>
          <w:sz w:val="22"/>
          <w:szCs w:val="22"/>
          <w:lang w:val="uk-UA"/>
        </w:rPr>
        <w:t>3</w:t>
      </w:r>
      <w:r w:rsidRPr="00E40F6C">
        <w:rPr>
          <w:b/>
          <w:sz w:val="22"/>
          <w:szCs w:val="22"/>
          <w:lang w:val="uk-UA"/>
        </w:rPr>
        <w:t xml:space="preserve">р.  з Товариством з обмеженою відповідальністю «Газопостачальна компанія «Нафтогаз </w:t>
      </w:r>
      <w:proofErr w:type="spellStart"/>
      <w:r w:rsidRPr="00E40F6C">
        <w:rPr>
          <w:b/>
          <w:sz w:val="22"/>
          <w:szCs w:val="22"/>
          <w:lang w:val="uk-UA"/>
        </w:rPr>
        <w:t>Трейдінг</w:t>
      </w:r>
      <w:proofErr w:type="spellEnd"/>
      <w:r w:rsidRPr="00E40F6C">
        <w:rPr>
          <w:b/>
          <w:sz w:val="22"/>
          <w:szCs w:val="22"/>
          <w:lang w:val="uk-UA"/>
        </w:rPr>
        <w:t xml:space="preserve">» . </w:t>
      </w:r>
      <w:r w:rsidRPr="00E40F6C">
        <w:rPr>
          <w:sz w:val="22"/>
          <w:szCs w:val="22"/>
          <w:lang w:val="uk-UA"/>
        </w:rPr>
        <w:t xml:space="preserve">Ціна обсягів газу </w:t>
      </w:r>
      <w:r w:rsidRPr="00E40F6C">
        <w:rPr>
          <w:b/>
          <w:sz w:val="22"/>
          <w:szCs w:val="22"/>
          <w:lang w:val="uk-UA"/>
        </w:rPr>
        <w:t xml:space="preserve"> </w:t>
      </w:r>
      <w:r w:rsidRPr="00E40F6C">
        <w:rPr>
          <w:sz w:val="22"/>
          <w:szCs w:val="22"/>
          <w:lang w:val="uk-UA"/>
        </w:rPr>
        <w:t>, визначених</w:t>
      </w:r>
      <w:r w:rsidRPr="00E40F6C">
        <w:rPr>
          <w:b/>
          <w:sz w:val="22"/>
          <w:szCs w:val="22"/>
          <w:lang w:val="uk-UA"/>
        </w:rPr>
        <w:t xml:space="preserve">  </w:t>
      </w:r>
      <w:r w:rsidRPr="00E40F6C">
        <w:rPr>
          <w:sz w:val="22"/>
          <w:szCs w:val="22"/>
          <w:lang w:val="uk-UA"/>
        </w:rPr>
        <w:t>цим Договором як</w:t>
      </w:r>
      <w:r w:rsidRPr="00E40F6C">
        <w:rPr>
          <w:b/>
          <w:sz w:val="22"/>
          <w:szCs w:val="22"/>
          <w:lang w:val="uk-UA"/>
        </w:rPr>
        <w:t xml:space="preserve"> Обсяг І </w:t>
      </w:r>
      <w:r w:rsidRPr="00E40F6C">
        <w:rPr>
          <w:sz w:val="22"/>
          <w:szCs w:val="22"/>
          <w:lang w:val="uk-UA"/>
        </w:rPr>
        <w:t xml:space="preserve">  </w:t>
      </w:r>
      <w:bookmarkStart w:id="1" w:name="_Hlk118882565"/>
      <w:r w:rsidRPr="00E40F6C">
        <w:rPr>
          <w:sz w:val="22"/>
          <w:szCs w:val="22"/>
          <w:lang w:val="uk-UA"/>
        </w:rPr>
        <w:t xml:space="preserve">(фіксований ) визначається наступним чином ( без ПДВ): </w:t>
      </w:r>
    </w:p>
    <w:p w14:paraId="0D9E4E53" w14:textId="6B466EA4" w:rsidR="00E40F6C" w:rsidRPr="00E40F6C" w:rsidRDefault="00E40F6C" w:rsidP="00E40F6C">
      <w:pPr>
        <w:pStyle w:val="a3"/>
        <w:numPr>
          <w:ilvl w:val="0"/>
          <w:numId w:val="1"/>
        </w:numPr>
        <w:spacing w:before="0" w:beforeAutospacing="0" w:after="0" w:afterAutospacing="0" w:line="0" w:lineRule="atLeast"/>
        <w:jc w:val="both"/>
        <w:rPr>
          <w:sz w:val="22"/>
          <w:szCs w:val="22"/>
          <w:lang w:val="uk-UA"/>
        </w:rPr>
      </w:pPr>
      <w:r w:rsidRPr="00E40F6C">
        <w:rPr>
          <w:sz w:val="22"/>
          <w:szCs w:val="22"/>
          <w:lang w:val="uk-UA"/>
        </w:rPr>
        <w:t>в період з 0</w:t>
      </w:r>
      <w:r w:rsidR="00F91DFB">
        <w:rPr>
          <w:sz w:val="22"/>
          <w:szCs w:val="22"/>
          <w:lang w:val="uk-UA"/>
        </w:rPr>
        <w:t>7</w:t>
      </w:r>
      <w:r w:rsidRPr="00E40F6C">
        <w:rPr>
          <w:sz w:val="22"/>
          <w:szCs w:val="22"/>
          <w:lang w:val="uk-UA"/>
        </w:rPr>
        <w:t>.09.202</w:t>
      </w:r>
      <w:r w:rsidR="00F91DFB">
        <w:rPr>
          <w:sz w:val="22"/>
          <w:szCs w:val="22"/>
          <w:lang w:val="uk-UA"/>
        </w:rPr>
        <w:t>3</w:t>
      </w:r>
      <w:r w:rsidRPr="00E40F6C">
        <w:rPr>
          <w:sz w:val="22"/>
          <w:szCs w:val="22"/>
          <w:lang w:val="uk-UA"/>
        </w:rPr>
        <w:t xml:space="preserve">р. до </w:t>
      </w:r>
      <w:r w:rsidR="00F91DFB">
        <w:rPr>
          <w:sz w:val="22"/>
          <w:szCs w:val="22"/>
          <w:lang w:val="uk-UA"/>
        </w:rPr>
        <w:t>15</w:t>
      </w:r>
      <w:r w:rsidRPr="00E40F6C">
        <w:rPr>
          <w:sz w:val="22"/>
          <w:szCs w:val="22"/>
          <w:lang w:val="uk-UA"/>
        </w:rPr>
        <w:t>.0</w:t>
      </w:r>
      <w:r w:rsidR="00F91DFB">
        <w:rPr>
          <w:sz w:val="22"/>
          <w:szCs w:val="22"/>
          <w:lang w:val="uk-UA"/>
        </w:rPr>
        <w:t>4</w:t>
      </w:r>
      <w:r w:rsidRPr="00E40F6C">
        <w:rPr>
          <w:sz w:val="22"/>
          <w:szCs w:val="22"/>
          <w:lang w:val="uk-UA"/>
        </w:rPr>
        <w:t>.202</w:t>
      </w:r>
      <w:r w:rsidR="00F91DFB">
        <w:rPr>
          <w:sz w:val="22"/>
          <w:szCs w:val="22"/>
          <w:lang w:val="uk-UA"/>
        </w:rPr>
        <w:t>4</w:t>
      </w:r>
      <w:r w:rsidRPr="00E40F6C">
        <w:rPr>
          <w:sz w:val="22"/>
          <w:szCs w:val="22"/>
          <w:lang w:val="uk-UA"/>
        </w:rPr>
        <w:t>р. ціна природного газу за 1000 куб. м. газу – 6183,33 грн.;</w:t>
      </w:r>
    </w:p>
    <w:bookmarkEnd w:id="1"/>
    <w:p w14:paraId="0D2F6F24" w14:textId="77777777" w:rsidR="00E40F6C" w:rsidRPr="00E40F6C" w:rsidRDefault="00E40F6C" w:rsidP="00E40F6C">
      <w:pPr>
        <w:pStyle w:val="a3"/>
        <w:numPr>
          <w:ilvl w:val="0"/>
          <w:numId w:val="1"/>
        </w:numPr>
        <w:spacing w:before="0" w:beforeAutospacing="0" w:after="0" w:afterAutospacing="0" w:line="0" w:lineRule="atLeast"/>
        <w:jc w:val="both"/>
        <w:rPr>
          <w:sz w:val="22"/>
          <w:szCs w:val="22"/>
          <w:lang w:val="uk-UA"/>
        </w:rPr>
      </w:pPr>
      <w:r w:rsidRPr="00E40F6C">
        <w:rPr>
          <w:sz w:val="22"/>
          <w:szCs w:val="22"/>
          <w:lang w:val="uk-UA"/>
        </w:rPr>
        <w:t>крім того тариф на послуги транспортування природного газу для внутрішньої точки виходу з газотранспортної системи – 136,576 грн.</w:t>
      </w:r>
    </w:p>
    <w:p w14:paraId="6FC77943" w14:textId="77777777" w:rsidR="00E40F6C" w:rsidRPr="00E40F6C" w:rsidRDefault="00E40F6C" w:rsidP="00E40F6C">
      <w:pPr>
        <w:pStyle w:val="a3"/>
        <w:spacing w:before="0" w:beforeAutospacing="0" w:after="0" w:afterAutospacing="0" w:line="0" w:lineRule="atLeast"/>
        <w:ind w:left="283"/>
        <w:jc w:val="both"/>
        <w:rPr>
          <w:sz w:val="22"/>
          <w:szCs w:val="22"/>
          <w:lang w:val="uk-UA"/>
        </w:rPr>
      </w:pPr>
      <w:r w:rsidRPr="00E40F6C">
        <w:rPr>
          <w:sz w:val="22"/>
          <w:szCs w:val="22"/>
          <w:lang w:val="uk-UA"/>
        </w:rPr>
        <w:t xml:space="preserve">Ціна обсягів газу </w:t>
      </w:r>
      <w:r w:rsidRPr="00E40F6C">
        <w:rPr>
          <w:b/>
          <w:sz w:val="22"/>
          <w:szCs w:val="22"/>
          <w:lang w:val="uk-UA"/>
        </w:rPr>
        <w:t xml:space="preserve"> </w:t>
      </w:r>
      <w:r w:rsidRPr="00E40F6C">
        <w:rPr>
          <w:sz w:val="22"/>
          <w:szCs w:val="22"/>
          <w:lang w:val="uk-UA"/>
        </w:rPr>
        <w:t>, визначених</w:t>
      </w:r>
      <w:r w:rsidRPr="00E40F6C">
        <w:rPr>
          <w:b/>
          <w:sz w:val="22"/>
          <w:szCs w:val="22"/>
          <w:lang w:val="uk-UA"/>
        </w:rPr>
        <w:t xml:space="preserve">  </w:t>
      </w:r>
      <w:r w:rsidRPr="00E40F6C">
        <w:rPr>
          <w:sz w:val="22"/>
          <w:szCs w:val="22"/>
          <w:lang w:val="uk-UA"/>
        </w:rPr>
        <w:t>цим Договором як</w:t>
      </w:r>
      <w:r w:rsidRPr="00E40F6C">
        <w:rPr>
          <w:b/>
          <w:sz w:val="22"/>
          <w:szCs w:val="22"/>
          <w:lang w:val="uk-UA"/>
        </w:rPr>
        <w:t xml:space="preserve"> Обсяг ІІІ</w:t>
      </w:r>
      <w:r w:rsidRPr="00E40F6C">
        <w:rPr>
          <w:sz w:val="22"/>
          <w:szCs w:val="22"/>
          <w:lang w:val="uk-UA"/>
        </w:rPr>
        <w:t xml:space="preserve"> (фіксований ) визначається наступним чином ( без ПДВ): </w:t>
      </w:r>
    </w:p>
    <w:p w14:paraId="52840097" w14:textId="5ABF309C" w:rsidR="00E40F6C" w:rsidRPr="00E40F6C" w:rsidRDefault="00E40F6C" w:rsidP="00E40F6C">
      <w:pPr>
        <w:pStyle w:val="a3"/>
        <w:numPr>
          <w:ilvl w:val="0"/>
          <w:numId w:val="1"/>
        </w:numPr>
        <w:spacing w:before="0" w:beforeAutospacing="0" w:after="0" w:afterAutospacing="0" w:line="0" w:lineRule="atLeast"/>
        <w:jc w:val="both"/>
        <w:rPr>
          <w:b/>
          <w:sz w:val="22"/>
          <w:szCs w:val="22"/>
          <w:lang w:val="uk-UA"/>
        </w:rPr>
      </w:pPr>
      <w:r w:rsidRPr="00E40F6C">
        <w:rPr>
          <w:sz w:val="22"/>
          <w:szCs w:val="22"/>
          <w:lang w:val="uk-UA"/>
        </w:rPr>
        <w:lastRenderedPageBreak/>
        <w:t>в період з 0</w:t>
      </w:r>
      <w:r w:rsidR="00C13E6A">
        <w:rPr>
          <w:sz w:val="22"/>
          <w:szCs w:val="22"/>
          <w:lang w:val="uk-UA"/>
        </w:rPr>
        <w:t>7</w:t>
      </w:r>
      <w:r w:rsidRPr="00E40F6C">
        <w:rPr>
          <w:sz w:val="22"/>
          <w:szCs w:val="22"/>
          <w:lang w:val="uk-UA"/>
        </w:rPr>
        <w:t>.09.202</w:t>
      </w:r>
      <w:r w:rsidR="00C13E6A">
        <w:rPr>
          <w:sz w:val="22"/>
          <w:szCs w:val="22"/>
          <w:lang w:val="uk-UA"/>
        </w:rPr>
        <w:t>3</w:t>
      </w:r>
      <w:r w:rsidRPr="00E40F6C">
        <w:rPr>
          <w:sz w:val="22"/>
          <w:szCs w:val="22"/>
          <w:lang w:val="uk-UA"/>
        </w:rPr>
        <w:t xml:space="preserve">р. до </w:t>
      </w:r>
      <w:r w:rsidR="00C13E6A">
        <w:rPr>
          <w:sz w:val="22"/>
          <w:szCs w:val="22"/>
          <w:lang w:val="uk-UA"/>
        </w:rPr>
        <w:t>15</w:t>
      </w:r>
      <w:r w:rsidRPr="00E40F6C">
        <w:rPr>
          <w:sz w:val="22"/>
          <w:szCs w:val="22"/>
          <w:lang w:val="uk-UA"/>
        </w:rPr>
        <w:t>.0</w:t>
      </w:r>
      <w:r w:rsidR="00C13E6A">
        <w:rPr>
          <w:sz w:val="22"/>
          <w:szCs w:val="22"/>
          <w:lang w:val="uk-UA"/>
        </w:rPr>
        <w:t>4</w:t>
      </w:r>
      <w:r w:rsidRPr="00E40F6C">
        <w:rPr>
          <w:sz w:val="22"/>
          <w:szCs w:val="22"/>
          <w:lang w:val="uk-UA"/>
        </w:rPr>
        <w:t>.202</w:t>
      </w:r>
      <w:r w:rsidR="00C13E6A">
        <w:rPr>
          <w:sz w:val="22"/>
          <w:szCs w:val="22"/>
          <w:lang w:val="uk-UA"/>
        </w:rPr>
        <w:t>4</w:t>
      </w:r>
      <w:r w:rsidRPr="00E40F6C">
        <w:rPr>
          <w:sz w:val="22"/>
          <w:szCs w:val="22"/>
          <w:lang w:val="uk-UA"/>
        </w:rPr>
        <w:t>р. ціна природного газу за 1000 куб. м. газу – 13658,33 грн.;</w:t>
      </w:r>
    </w:p>
    <w:p w14:paraId="2D17876F" w14:textId="77777777" w:rsidR="00E40F6C" w:rsidRPr="00E40F6C" w:rsidRDefault="00E40F6C" w:rsidP="00E40F6C">
      <w:pPr>
        <w:pStyle w:val="a3"/>
        <w:numPr>
          <w:ilvl w:val="0"/>
          <w:numId w:val="1"/>
        </w:numPr>
        <w:spacing w:before="0" w:beforeAutospacing="0" w:after="0" w:afterAutospacing="0" w:line="0" w:lineRule="atLeast"/>
        <w:jc w:val="both"/>
        <w:rPr>
          <w:sz w:val="22"/>
          <w:szCs w:val="22"/>
          <w:lang w:val="uk-UA"/>
        </w:rPr>
      </w:pPr>
      <w:r w:rsidRPr="00E40F6C">
        <w:rPr>
          <w:sz w:val="22"/>
          <w:szCs w:val="22"/>
          <w:lang w:val="uk-UA"/>
        </w:rPr>
        <w:t>крім того тариф на послуги транспортування природного газу для внутрішньої точки виходу з газотранспортної системи – 136,576 грн.</w:t>
      </w:r>
    </w:p>
    <w:p w14:paraId="7AB37A59" w14:textId="77777777" w:rsidR="00E40F6C" w:rsidRPr="00E40F6C" w:rsidRDefault="00E40F6C" w:rsidP="00E40F6C">
      <w:pPr>
        <w:pStyle w:val="a3"/>
        <w:spacing w:before="0" w:beforeAutospacing="0" w:after="0" w:afterAutospacing="0" w:line="0" w:lineRule="atLeast"/>
        <w:ind w:left="420"/>
        <w:jc w:val="both"/>
        <w:rPr>
          <w:sz w:val="22"/>
          <w:szCs w:val="22"/>
          <w:lang w:val="uk-UA"/>
        </w:rPr>
      </w:pPr>
      <w:r w:rsidRPr="00E40F6C">
        <w:rPr>
          <w:sz w:val="22"/>
          <w:szCs w:val="22"/>
          <w:lang w:val="uk-UA"/>
        </w:rPr>
        <w:t xml:space="preserve">Вартість розподілу природного газу встановлена на рівні 1540,00 грн. за 1000 </w:t>
      </w:r>
      <w:proofErr w:type="spellStart"/>
      <w:r w:rsidRPr="00E40F6C">
        <w:rPr>
          <w:sz w:val="22"/>
          <w:szCs w:val="22"/>
          <w:lang w:val="uk-UA"/>
        </w:rPr>
        <w:t>куб.м</w:t>
      </w:r>
      <w:proofErr w:type="spellEnd"/>
      <w:r w:rsidRPr="00E40F6C">
        <w:rPr>
          <w:sz w:val="22"/>
          <w:szCs w:val="22"/>
          <w:lang w:val="uk-UA"/>
        </w:rPr>
        <w:t xml:space="preserve">. </w:t>
      </w:r>
    </w:p>
    <w:p w14:paraId="52699E0B" w14:textId="77777777" w:rsidR="0091430F" w:rsidRPr="00E40F6C" w:rsidRDefault="0091430F" w:rsidP="000131A9">
      <w:pPr>
        <w:pStyle w:val="a6"/>
        <w:spacing w:after="0" w:line="240" w:lineRule="atLeast"/>
        <w:jc w:val="both"/>
        <w:rPr>
          <w:sz w:val="22"/>
          <w:szCs w:val="22"/>
        </w:rPr>
      </w:pPr>
    </w:p>
    <w:p w14:paraId="38E0F39F" w14:textId="27A6BBF9" w:rsidR="00085FCD" w:rsidRDefault="00347CE7" w:rsidP="000131A9">
      <w:pPr>
        <w:pStyle w:val="a6"/>
        <w:spacing w:after="0" w:line="240" w:lineRule="atLeast"/>
        <w:jc w:val="both"/>
        <w:rPr>
          <w:b/>
          <w:bCs/>
          <w:sz w:val="22"/>
          <w:szCs w:val="22"/>
        </w:rPr>
      </w:pPr>
      <w:r w:rsidRPr="006E185D">
        <w:rPr>
          <w:b/>
          <w:bCs/>
          <w:sz w:val="22"/>
          <w:szCs w:val="22"/>
        </w:rPr>
        <w:t>Загальний розмір планов</w:t>
      </w:r>
      <w:r w:rsidR="00C13E6A">
        <w:rPr>
          <w:b/>
          <w:bCs/>
          <w:sz w:val="22"/>
          <w:szCs w:val="22"/>
        </w:rPr>
        <w:t>их</w:t>
      </w:r>
      <w:r w:rsidRPr="006E185D">
        <w:rPr>
          <w:b/>
          <w:bCs/>
          <w:sz w:val="22"/>
          <w:szCs w:val="22"/>
        </w:rPr>
        <w:t xml:space="preserve"> тариф</w:t>
      </w:r>
      <w:r w:rsidR="00C13E6A">
        <w:rPr>
          <w:b/>
          <w:bCs/>
          <w:sz w:val="22"/>
          <w:szCs w:val="22"/>
        </w:rPr>
        <w:t>ів</w:t>
      </w:r>
      <w:r w:rsidRPr="006E185D">
        <w:rPr>
          <w:b/>
          <w:bCs/>
          <w:sz w:val="22"/>
          <w:szCs w:val="22"/>
        </w:rPr>
        <w:t>, подан</w:t>
      </w:r>
      <w:r w:rsidR="00C13E6A">
        <w:rPr>
          <w:b/>
          <w:bCs/>
          <w:sz w:val="22"/>
          <w:szCs w:val="22"/>
        </w:rPr>
        <w:t>их</w:t>
      </w:r>
      <w:r w:rsidRPr="006E185D">
        <w:rPr>
          <w:b/>
          <w:bCs/>
          <w:sz w:val="22"/>
          <w:szCs w:val="22"/>
        </w:rPr>
        <w:t xml:space="preserve"> до органу уповноваженого </w:t>
      </w:r>
      <w:r>
        <w:rPr>
          <w:b/>
          <w:bCs/>
          <w:sz w:val="22"/>
          <w:szCs w:val="22"/>
        </w:rPr>
        <w:t xml:space="preserve">їх </w:t>
      </w:r>
      <w:r w:rsidRPr="006E185D">
        <w:rPr>
          <w:b/>
          <w:bCs/>
          <w:sz w:val="22"/>
          <w:szCs w:val="22"/>
        </w:rPr>
        <w:t xml:space="preserve">встановлювати </w:t>
      </w:r>
      <w:r>
        <w:rPr>
          <w:b/>
          <w:bCs/>
          <w:sz w:val="22"/>
          <w:szCs w:val="22"/>
        </w:rPr>
        <w:t>для категорій</w:t>
      </w:r>
      <w:r w:rsidRPr="006E185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споживачів</w:t>
      </w:r>
      <w:r w:rsidR="00085FCD">
        <w:rPr>
          <w:b/>
          <w:bCs/>
          <w:sz w:val="22"/>
          <w:szCs w:val="22"/>
        </w:rPr>
        <w:t xml:space="preserve"> становить</w:t>
      </w:r>
      <w:r>
        <w:rPr>
          <w:b/>
          <w:bCs/>
          <w:sz w:val="22"/>
          <w:szCs w:val="22"/>
        </w:rPr>
        <w:t>:</w:t>
      </w:r>
    </w:p>
    <w:p w14:paraId="28EEFC9F" w14:textId="77777777" w:rsidR="00085FCD" w:rsidRDefault="00347CE7" w:rsidP="000131A9">
      <w:pPr>
        <w:pStyle w:val="a6"/>
        <w:spacing w:after="0" w:line="24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7C5C8E16" w14:textId="55931DBF" w:rsidR="00085FCD" w:rsidRDefault="00085FCD" w:rsidP="00085FCD">
      <w:pPr>
        <w:pStyle w:val="a6"/>
        <w:numPr>
          <w:ilvl w:val="0"/>
          <w:numId w:val="1"/>
        </w:numPr>
        <w:spacing w:after="0" w:line="24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для </w:t>
      </w:r>
      <w:r w:rsidR="00347CE7">
        <w:rPr>
          <w:b/>
          <w:bCs/>
          <w:sz w:val="22"/>
          <w:szCs w:val="22"/>
        </w:rPr>
        <w:t>бюджетн</w:t>
      </w:r>
      <w:r>
        <w:rPr>
          <w:b/>
          <w:bCs/>
          <w:sz w:val="22"/>
          <w:szCs w:val="22"/>
        </w:rPr>
        <w:t>их</w:t>
      </w:r>
      <w:r w:rsidR="00347CE7">
        <w:rPr>
          <w:b/>
          <w:bCs/>
          <w:sz w:val="22"/>
          <w:szCs w:val="22"/>
        </w:rPr>
        <w:t xml:space="preserve"> установ і організації </w:t>
      </w:r>
      <w:r w:rsidR="00F25CD9">
        <w:rPr>
          <w:b/>
          <w:bCs/>
          <w:sz w:val="22"/>
          <w:szCs w:val="22"/>
        </w:rPr>
        <w:t xml:space="preserve"> 3975,23</w:t>
      </w:r>
      <w:r>
        <w:rPr>
          <w:b/>
          <w:bCs/>
          <w:sz w:val="22"/>
          <w:szCs w:val="22"/>
        </w:rPr>
        <w:t xml:space="preserve"> </w:t>
      </w:r>
      <w:r w:rsidR="00347CE7" w:rsidRPr="006E185D">
        <w:rPr>
          <w:b/>
          <w:bCs/>
          <w:sz w:val="22"/>
          <w:szCs w:val="22"/>
        </w:rPr>
        <w:t xml:space="preserve">грн. за 1 </w:t>
      </w:r>
      <w:proofErr w:type="spellStart"/>
      <w:r w:rsidR="00347CE7" w:rsidRPr="006E185D">
        <w:rPr>
          <w:b/>
          <w:bCs/>
          <w:sz w:val="22"/>
          <w:szCs w:val="22"/>
        </w:rPr>
        <w:t>Гкал</w:t>
      </w:r>
      <w:proofErr w:type="spellEnd"/>
      <w:r w:rsidR="00347CE7" w:rsidRPr="006E185D">
        <w:rPr>
          <w:b/>
          <w:bCs/>
          <w:sz w:val="22"/>
          <w:szCs w:val="22"/>
        </w:rPr>
        <w:t xml:space="preserve">. </w:t>
      </w:r>
      <w:r w:rsidR="00347CE7">
        <w:rPr>
          <w:b/>
          <w:bCs/>
          <w:sz w:val="22"/>
          <w:szCs w:val="22"/>
        </w:rPr>
        <w:t>/</w:t>
      </w:r>
      <w:proofErr w:type="spellStart"/>
      <w:r w:rsidR="00347CE7">
        <w:rPr>
          <w:b/>
          <w:bCs/>
          <w:sz w:val="22"/>
          <w:szCs w:val="22"/>
        </w:rPr>
        <w:t>Гкал</w:t>
      </w:r>
      <w:proofErr w:type="spellEnd"/>
      <w:r w:rsidR="00347CE7">
        <w:rPr>
          <w:b/>
          <w:bCs/>
          <w:sz w:val="22"/>
          <w:szCs w:val="22"/>
        </w:rPr>
        <w:t xml:space="preserve"> (без ПДВ)</w:t>
      </w:r>
      <w:r w:rsidR="00551A5B">
        <w:rPr>
          <w:b/>
          <w:bCs/>
          <w:sz w:val="22"/>
          <w:szCs w:val="22"/>
        </w:rPr>
        <w:t xml:space="preserve"> </w:t>
      </w:r>
      <w:r w:rsidR="00551A5B">
        <w:rPr>
          <w:bCs/>
          <w:i/>
          <w:sz w:val="22"/>
          <w:szCs w:val="22"/>
        </w:rPr>
        <w:t>( зростання на</w:t>
      </w:r>
      <w:r w:rsidR="008D79A7">
        <w:rPr>
          <w:bCs/>
          <w:i/>
          <w:sz w:val="22"/>
          <w:szCs w:val="22"/>
        </w:rPr>
        <w:t xml:space="preserve"> </w:t>
      </w:r>
      <w:r w:rsidR="00C13E6A">
        <w:rPr>
          <w:bCs/>
          <w:i/>
          <w:sz w:val="22"/>
          <w:szCs w:val="22"/>
        </w:rPr>
        <w:t>17</w:t>
      </w:r>
      <w:r w:rsidR="00554C24">
        <w:rPr>
          <w:bCs/>
          <w:i/>
          <w:sz w:val="22"/>
          <w:szCs w:val="22"/>
        </w:rPr>
        <w:t>,</w:t>
      </w:r>
      <w:r w:rsidR="00C13E6A">
        <w:rPr>
          <w:bCs/>
          <w:i/>
          <w:sz w:val="22"/>
          <w:szCs w:val="22"/>
        </w:rPr>
        <w:t>4</w:t>
      </w:r>
      <w:r w:rsidR="0077459A">
        <w:rPr>
          <w:bCs/>
          <w:i/>
          <w:sz w:val="22"/>
          <w:szCs w:val="22"/>
        </w:rPr>
        <w:t>%)</w:t>
      </w:r>
      <w:r w:rsidR="00347CE7">
        <w:rPr>
          <w:b/>
          <w:bCs/>
          <w:sz w:val="22"/>
          <w:szCs w:val="22"/>
        </w:rPr>
        <w:t xml:space="preserve"> </w:t>
      </w:r>
    </w:p>
    <w:p w14:paraId="05C3D84F" w14:textId="2219F37B" w:rsidR="00347CE7" w:rsidRPr="00140DA0" w:rsidRDefault="00085FCD" w:rsidP="00085FCD">
      <w:pPr>
        <w:pStyle w:val="a6"/>
        <w:numPr>
          <w:ilvl w:val="0"/>
          <w:numId w:val="1"/>
        </w:numPr>
        <w:spacing w:after="0" w:line="24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для потреб інших споживачів </w:t>
      </w:r>
      <w:r w:rsidR="00B036E5">
        <w:rPr>
          <w:b/>
          <w:bCs/>
          <w:sz w:val="22"/>
          <w:szCs w:val="22"/>
        </w:rPr>
        <w:t>38</w:t>
      </w:r>
      <w:r w:rsidR="00F25CD9">
        <w:rPr>
          <w:b/>
          <w:bCs/>
          <w:sz w:val="22"/>
          <w:szCs w:val="22"/>
        </w:rPr>
        <w:t>88,89</w:t>
      </w:r>
      <w:r w:rsidR="00775855">
        <w:rPr>
          <w:b/>
          <w:bCs/>
          <w:sz w:val="22"/>
          <w:szCs w:val="22"/>
        </w:rPr>
        <w:t xml:space="preserve"> </w:t>
      </w:r>
      <w:bookmarkStart w:id="2" w:name="_Hlk147829566"/>
      <w:r w:rsidR="00347CE7" w:rsidRPr="006E185D">
        <w:rPr>
          <w:b/>
          <w:bCs/>
          <w:sz w:val="22"/>
          <w:szCs w:val="22"/>
        </w:rPr>
        <w:t>грн./</w:t>
      </w:r>
      <w:proofErr w:type="spellStart"/>
      <w:r w:rsidR="00347CE7" w:rsidRPr="006E185D">
        <w:rPr>
          <w:b/>
          <w:bCs/>
          <w:sz w:val="22"/>
          <w:szCs w:val="22"/>
        </w:rPr>
        <w:t>Гкал</w:t>
      </w:r>
      <w:proofErr w:type="spellEnd"/>
      <w:r w:rsidR="00347CE7" w:rsidRPr="006E185D">
        <w:rPr>
          <w:b/>
          <w:bCs/>
          <w:sz w:val="22"/>
          <w:szCs w:val="22"/>
        </w:rPr>
        <w:t>.</w:t>
      </w:r>
      <w:r w:rsidR="00347CE7">
        <w:rPr>
          <w:b/>
          <w:bCs/>
          <w:sz w:val="22"/>
          <w:szCs w:val="22"/>
        </w:rPr>
        <w:t xml:space="preserve"> (без ПДВ)</w:t>
      </w:r>
      <w:r w:rsidR="008D79A7">
        <w:rPr>
          <w:b/>
          <w:bCs/>
          <w:sz w:val="22"/>
          <w:szCs w:val="22"/>
        </w:rPr>
        <w:t xml:space="preserve"> </w:t>
      </w:r>
      <w:r w:rsidR="008D79A7">
        <w:rPr>
          <w:bCs/>
          <w:i/>
          <w:sz w:val="22"/>
          <w:szCs w:val="22"/>
        </w:rPr>
        <w:t xml:space="preserve">( зростання на </w:t>
      </w:r>
      <w:r w:rsidR="00B036E5">
        <w:rPr>
          <w:bCs/>
          <w:i/>
          <w:sz w:val="22"/>
          <w:szCs w:val="22"/>
        </w:rPr>
        <w:t>15</w:t>
      </w:r>
      <w:r w:rsidR="00554C24">
        <w:rPr>
          <w:bCs/>
          <w:i/>
          <w:sz w:val="22"/>
          <w:szCs w:val="22"/>
        </w:rPr>
        <w:t>,</w:t>
      </w:r>
      <w:r w:rsidR="00B036E5">
        <w:rPr>
          <w:bCs/>
          <w:i/>
          <w:sz w:val="22"/>
          <w:szCs w:val="22"/>
        </w:rPr>
        <w:t>4</w:t>
      </w:r>
      <w:r w:rsidR="0077459A">
        <w:rPr>
          <w:bCs/>
          <w:i/>
          <w:sz w:val="22"/>
          <w:szCs w:val="22"/>
        </w:rPr>
        <w:t>%)</w:t>
      </w:r>
      <w:bookmarkEnd w:id="2"/>
    </w:p>
    <w:p w14:paraId="29EA93CC" w14:textId="7E035C99" w:rsidR="00140DA0" w:rsidRPr="00140DA0" w:rsidRDefault="00140DA0" w:rsidP="00085FCD">
      <w:pPr>
        <w:pStyle w:val="a6"/>
        <w:numPr>
          <w:ilvl w:val="0"/>
          <w:numId w:val="1"/>
        </w:numPr>
        <w:spacing w:after="0" w:line="24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для населення 2815,57 </w:t>
      </w:r>
      <w:r w:rsidRPr="006E185D">
        <w:rPr>
          <w:b/>
          <w:bCs/>
          <w:sz w:val="22"/>
          <w:szCs w:val="22"/>
        </w:rPr>
        <w:t>грн./</w:t>
      </w:r>
      <w:proofErr w:type="spellStart"/>
      <w:r w:rsidRPr="006E185D">
        <w:rPr>
          <w:b/>
          <w:bCs/>
          <w:sz w:val="22"/>
          <w:szCs w:val="22"/>
        </w:rPr>
        <w:t>Гкал</w:t>
      </w:r>
      <w:proofErr w:type="spellEnd"/>
      <w:r w:rsidRPr="006E185D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(без ПДВ) </w:t>
      </w:r>
      <w:r>
        <w:rPr>
          <w:bCs/>
          <w:i/>
          <w:sz w:val="22"/>
          <w:szCs w:val="22"/>
        </w:rPr>
        <w:t xml:space="preserve">( зростання на </w:t>
      </w:r>
      <w:r>
        <w:rPr>
          <w:bCs/>
          <w:i/>
          <w:sz w:val="22"/>
          <w:szCs w:val="22"/>
        </w:rPr>
        <w:t>10,5</w:t>
      </w:r>
      <w:r>
        <w:rPr>
          <w:bCs/>
          <w:i/>
          <w:sz w:val="22"/>
          <w:szCs w:val="22"/>
        </w:rPr>
        <w:t>,</w:t>
      </w:r>
      <w:r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%)</w:t>
      </w:r>
      <w:r>
        <w:rPr>
          <w:bCs/>
          <w:i/>
          <w:sz w:val="22"/>
          <w:szCs w:val="22"/>
        </w:rPr>
        <w:t>.</w:t>
      </w:r>
    </w:p>
    <w:p w14:paraId="5C3482EB" w14:textId="77777777" w:rsidR="00140DA0" w:rsidRPr="006E185D" w:rsidRDefault="00140DA0" w:rsidP="00140DA0">
      <w:pPr>
        <w:pStyle w:val="a6"/>
        <w:spacing w:after="0" w:line="240" w:lineRule="atLeast"/>
        <w:ind w:left="60" w:firstLine="0"/>
        <w:jc w:val="both"/>
        <w:rPr>
          <w:b/>
          <w:bCs/>
          <w:sz w:val="22"/>
          <w:szCs w:val="22"/>
        </w:rPr>
      </w:pPr>
    </w:p>
    <w:p w14:paraId="6A6B08D0" w14:textId="27E9CA8D" w:rsidR="00F25CD9" w:rsidRPr="00F25CD9" w:rsidRDefault="00F25CD9" w:rsidP="00F25CD9">
      <w:pPr>
        <w:pStyle w:val="Default"/>
        <w:jc w:val="both"/>
        <w:rPr>
          <w:sz w:val="22"/>
          <w:szCs w:val="22"/>
          <w:lang w:val="uk-UA"/>
        </w:rPr>
      </w:pPr>
      <w:r w:rsidRPr="00F25CD9">
        <w:rPr>
          <w:sz w:val="22"/>
          <w:szCs w:val="22"/>
        </w:rPr>
        <w:t xml:space="preserve">Щодо тарифів на послугу з </w:t>
      </w:r>
      <w:proofErr w:type="spellStart"/>
      <w:r w:rsidRPr="00F25CD9">
        <w:rPr>
          <w:sz w:val="22"/>
          <w:szCs w:val="22"/>
        </w:rPr>
        <w:t>постачання</w:t>
      </w:r>
      <w:proofErr w:type="spellEnd"/>
      <w:r w:rsidRPr="00F25CD9">
        <w:rPr>
          <w:sz w:val="22"/>
          <w:szCs w:val="22"/>
        </w:rPr>
        <w:t xml:space="preserve"> </w:t>
      </w:r>
      <w:proofErr w:type="spellStart"/>
      <w:r w:rsidRPr="00F25CD9">
        <w:rPr>
          <w:sz w:val="22"/>
          <w:szCs w:val="22"/>
        </w:rPr>
        <w:t>теплової</w:t>
      </w:r>
      <w:proofErr w:type="spellEnd"/>
      <w:r w:rsidRPr="00F25CD9">
        <w:rPr>
          <w:sz w:val="22"/>
          <w:szCs w:val="22"/>
        </w:rPr>
        <w:t xml:space="preserve"> </w:t>
      </w:r>
      <w:proofErr w:type="spellStart"/>
      <w:r w:rsidRPr="00F25CD9">
        <w:rPr>
          <w:sz w:val="22"/>
          <w:szCs w:val="22"/>
        </w:rPr>
        <w:t>енергії</w:t>
      </w:r>
      <w:proofErr w:type="spellEnd"/>
      <w:r w:rsidRPr="00F25CD9">
        <w:rPr>
          <w:sz w:val="22"/>
          <w:szCs w:val="22"/>
        </w:rPr>
        <w:t xml:space="preserve"> для потреб </w:t>
      </w:r>
      <w:proofErr w:type="spellStart"/>
      <w:proofErr w:type="gramStart"/>
      <w:r w:rsidRPr="00F25CD9">
        <w:rPr>
          <w:sz w:val="22"/>
          <w:szCs w:val="22"/>
        </w:rPr>
        <w:t>населення</w:t>
      </w:r>
      <w:proofErr w:type="spellEnd"/>
      <w:r w:rsidRPr="00F25CD9">
        <w:rPr>
          <w:sz w:val="22"/>
          <w:szCs w:val="22"/>
        </w:rPr>
        <w:t xml:space="preserve">  ,</w:t>
      </w:r>
      <w:proofErr w:type="gramEnd"/>
      <w:r w:rsidRPr="00F25CD9">
        <w:rPr>
          <w:sz w:val="22"/>
          <w:szCs w:val="22"/>
        </w:rPr>
        <w:t xml:space="preserve"> то </w:t>
      </w:r>
      <w:r w:rsidR="00140DA0" w:rsidRPr="00F25CD9">
        <w:rPr>
          <w:sz w:val="22"/>
          <w:szCs w:val="22"/>
          <w:lang w:val="uk-UA"/>
        </w:rPr>
        <w:t xml:space="preserve">протягом дії воєнного стану в Україні та шести місяців після місяця , в якому воєнний стан буде припинено або скасовано були встановлені розміри тарифів на виробництво і постачання теплової енергії  , що застосовувались станом на 24.02. 2022 р. , а саме </w:t>
      </w:r>
      <w:r w:rsidRPr="00F25CD9">
        <w:rPr>
          <w:sz w:val="22"/>
          <w:szCs w:val="22"/>
          <w:lang w:val="uk-UA"/>
        </w:rPr>
        <w:t>на рівні 2018,29 грн/</w:t>
      </w:r>
      <w:proofErr w:type="spellStart"/>
      <w:r w:rsidRPr="00F25CD9">
        <w:rPr>
          <w:sz w:val="22"/>
          <w:szCs w:val="22"/>
          <w:lang w:val="uk-UA"/>
        </w:rPr>
        <w:t>Гкал</w:t>
      </w:r>
      <w:proofErr w:type="spellEnd"/>
      <w:r w:rsidRPr="00F25CD9">
        <w:rPr>
          <w:sz w:val="22"/>
          <w:szCs w:val="22"/>
          <w:lang w:val="uk-UA"/>
        </w:rPr>
        <w:t xml:space="preserve"> (з ПДВ).</w:t>
      </w:r>
    </w:p>
    <w:p w14:paraId="38E43342" w14:textId="273DFD83" w:rsidR="00140DA0" w:rsidRPr="00140DA0" w:rsidRDefault="00140DA0" w:rsidP="00140DA0">
      <w:pPr>
        <w:rPr>
          <w:rFonts w:ascii="Times New Roman" w:hAnsi="Times New Roman" w:cs="Times New Roman"/>
        </w:rPr>
      </w:pPr>
    </w:p>
    <w:p w14:paraId="454DFAFB" w14:textId="77777777" w:rsidR="008D79A7" w:rsidRPr="00140DA0" w:rsidRDefault="008D79A7" w:rsidP="000131A9">
      <w:pPr>
        <w:pStyle w:val="a6"/>
        <w:spacing w:after="0" w:line="240" w:lineRule="atLeast"/>
        <w:jc w:val="both"/>
        <w:rPr>
          <w:bCs/>
          <w:sz w:val="22"/>
          <w:szCs w:val="22"/>
        </w:rPr>
      </w:pPr>
    </w:p>
    <w:p w14:paraId="5BA2566F" w14:textId="77777777" w:rsidR="00347CE7" w:rsidRPr="006E185D" w:rsidRDefault="00347CE7" w:rsidP="000131A9">
      <w:pPr>
        <w:pStyle w:val="a6"/>
        <w:spacing w:after="0" w:line="240" w:lineRule="atLeast"/>
        <w:jc w:val="both"/>
        <w:rPr>
          <w:sz w:val="22"/>
          <w:szCs w:val="22"/>
        </w:rPr>
      </w:pPr>
      <w:r w:rsidRPr="006E185D">
        <w:rPr>
          <w:sz w:val="22"/>
          <w:szCs w:val="22"/>
        </w:rPr>
        <w:t xml:space="preserve">Зауваження та пропозиції від споживачів приймаються протягом 14 календарних днів з дня розміщення даного повідомлення </w:t>
      </w:r>
      <w:r>
        <w:rPr>
          <w:sz w:val="22"/>
          <w:szCs w:val="22"/>
        </w:rPr>
        <w:t>на сайті товариства</w:t>
      </w:r>
      <w:r w:rsidR="0077459A">
        <w:rPr>
          <w:sz w:val="22"/>
          <w:szCs w:val="22"/>
        </w:rPr>
        <w:t xml:space="preserve"> та </w:t>
      </w:r>
      <w:r>
        <w:rPr>
          <w:sz w:val="22"/>
          <w:szCs w:val="22"/>
        </w:rPr>
        <w:t xml:space="preserve"> </w:t>
      </w:r>
      <w:r w:rsidRPr="006E185D">
        <w:rPr>
          <w:sz w:val="22"/>
          <w:szCs w:val="22"/>
        </w:rPr>
        <w:t xml:space="preserve">за </w:t>
      </w:r>
      <w:proofErr w:type="spellStart"/>
      <w:r w:rsidRPr="006E185D">
        <w:rPr>
          <w:sz w:val="22"/>
          <w:szCs w:val="22"/>
        </w:rPr>
        <w:t>адресою</w:t>
      </w:r>
      <w:proofErr w:type="spellEnd"/>
      <w:r w:rsidRPr="006E185D">
        <w:rPr>
          <w:sz w:val="22"/>
          <w:szCs w:val="22"/>
        </w:rPr>
        <w:t xml:space="preserve"> ПрАТ „ЕСКО-РІВНЕ”:</w:t>
      </w:r>
    </w:p>
    <w:p w14:paraId="7DDAC5B3" w14:textId="77777777" w:rsidR="00347CE7" w:rsidRDefault="00347CE7" w:rsidP="007E37CE">
      <w:pPr>
        <w:pStyle w:val="1"/>
        <w:rPr>
          <w:rFonts w:ascii="Times New Roman" w:hAnsi="Times New Roman" w:cs="Times New Roman"/>
        </w:rPr>
      </w:pPr>
      <w:r w:rsidRPr="006E185D">
        <w:rPr>
          <w:rFonts w:ascii="Times New Roman" w:hAnsi="Times New Roman" w:cs="Times New Roman"/>
        </w:rPr>
        <w:t>вул.</w:t>
      </w:r>
      <w:r w:rsidR="004E7B52">
        <w:rPr>
          <w:rFonts w:ascii="Times New Roman" w:hAnsi="Times New Roman" w:cs="Times New Roman"/>
        </w:rPr>
        <w:t xml:space="preserve"> </w:t>
      </w:r>
      <w:r w:rsidRPr="006E185D">
        <w:rPr>
          <w:rFonts w:ascii="Times New Roman" w:hAnsi="Times New Roman" w:cs="Times New Roman"/>
        </w:rPr>
        <w:t>Буковинська, 3</w:t>
      </w:r>
      <w:r w:rsidR="0077459A">
        <w:rPr>
          <w:rFonts w:ascii="Times New Roman" w:hAnsi="Times New Roman" w:cs="Times New Roman"/>
        </w:rPr>
        <w:t xml:space="preserve"> , </w:t>
      </w:r>
    </w:p>
    <w:p w14:paraId="4CDF5B03" w14:textId="77777777" w:rsidR="0077459A" w:rsidRPr="006E185D" w:rsidRDefault="0077459A" w:rsidP="007E37CE">
      <w:pPr>
        <w:pStyle w:val="1"/>
        <w:rPr>
          <w:rFonts w:ascii="Times New Roman" w:hAnsi="Times New Roman" w:cs="Times New Roman"/>
        </w:rPr>
      </w:pPr>
      <w:r w:rsidRPr="006E185D">
        <w:rPr>
          <w:rFonts w:ascii="Times New Roman" w:hAnsi="Times New Roman" w:cs="Times New Roman"/>
        </w:rPr>
        <w:t>м. Рівне, 33027</w:t>
      </w:r>
    </w:p>
    <w:p w14:paraId="2FB36D04" w14:textId="77777777" w:rsidR="00347CE7" w:rsidRPr="006E185D" w:rsidRDefault="00347CE7" w:rsidP="007E37CE">
      <w:pPr>
        <w:pStyle w:val="1"/>
        <w:rPr>
          <w:rFonts w:ascii="Times New Roman" w:hAnsi="Times New Roman" w:cs="Times New Roman"/>
        </w:rPr>
      </w:pPr>
      <w:r w:rsidRPr="006E185D">
        <w:rPr>
          <w:rFonts w:ascii="Times New Roman" w:hAnsi="Times New Roman" w:cs="Times New Roman"/>
        </w:rPr>
        <w:t>(0362) 460-220, 460-218;</w:t>
      </w:r>
    </w:p>
    <w:p w14:paraId="1169EDA6" w14:textId="77777777" w:rsidR="00347CE7" w:rsidRDefault="00347CE7" w:rsidP="007E37CE">
      <w:pPr>
        <w:pStyle w:val="1"/>
        <w:rPr>
          <w:rFonts w:ascii="Times New Roman" w:hAnsi="Times New Roman" w:cs="Times New Roman"/>
        </w:rPr>
      </w:pPr>
      <w:r w:rsidRPr="006E185D">
        <w:rPr>
          <w:rFonts w:ascii="Times New Roman" w:hAnsi="Times New Roman" w:cs="Times New Roman"/>
        </w:rPr>
        <w:t xml:space="preserve"> сайт: </w:t>
      </w:r>
      <w:proofErr w:type="spellStart"/>
      <w:r w:rsidRPr="006E185D">
        <w:rPr>
          <w:rFonts w:ascii="Times New Roman" w:hAnsi="Times New Roman" w:cs="Times New Roman"/>
          <w:lang w:val="en-US"/>
        </w:rPr>
        <w:t>esco</w:t>
      </w:r>
      <w:proofErr w:type="spellEnd"/>
      <w:r w:rsidRPr="006E185D">
        <w:rPr>
          <w:rFonts w:ascii="Times New Roman" w:hAnsi="Times New Roman" w:cs="Times New Roman"/>
        </w:rPr>
        <w:t>-</w:t>
      </w:r>
      <w:proofErr w:type="spellStart"/>
      <w:r w:rsidRPr="006E185D">
        <w:rPr>
          <w:rFonts w:ascii="Times New Roman" w:hAnsi="Times New Roman" w:cs="Times New Roman"/>
          <w:lang w:val="en-US"/>
        </w:rPr>
        <w:t>rivne</w:t>
      </w:r>
      <w:proofErr w:type="spellEnd"/>
      <w:r w:rsidRPr="006E185D">
        <w:rPr>
          <w:rFonts w:ascii="Times New Roman" w:hAnsi="Times New Roman" w:cs="Times New Roman"/>
        </w:rPr>
        <w:t>.</w:t>
      </w:r>
      <w:r w:rsidRPr="006E185D">
        <w:rPr>
          <w:rFonts w:ascii="Times New Roman" w:hAnsi="Times New Roman" w:cs="Times New Roman"/>
          <w:lang w:val="en-US"/>
        </w:rPr>
        <w:t>org</w:t>
      </w:r>
    </w:p>
    <w:p w14:paraId="27CEBFD0" w14:textId="77777777" w:rsidR="00347CE7" w:rsidRPr="006E185D" w:rsidRDefault="00347CE7" w:rsidP="007E37CE">
      <w:pPr>
        <w:pStyle w:val="1"/>
        <w:rPr>
          <w:rFonts w:ascii="Times New Roman" w:hAnsi="Times New Roman" w:cs="Times New Roman"/>
        </w:rPr>
      </w:pPr>
    </w:p>
    <w:p w14:paraId="41A1657B" w14:textId="77777777" w:rsidR="00347CE7" w:rsidRPr="006E185D" w:rsidRDefault="00347CE7" w:rsidP="006E185D">
      <w:pPr>
        <w:ind w:firstLine="708"/>
        <w:rPr>
          <w:rFonts w:ascii="Times New Roman" w:hAnsi="Times New Roman" w:cs="Times New Roman"/>
        </w:rPr>
      </w:pPr>
      <w:r w:rsidRPr="006E185D">
        <w:rPr>
          <w:rFonts w:ascii="Times New Roman" w:hAnsi="Times New Roman" w:cs="Times New Roman"/>
        </w:rPr>
        <w:t>До споживачів товариства належать:</w:t>
      </w:r>
    </w:p>
    <w:p w14:paraId="67BEEE22" w14:textId="77777777" w:rsidR="00347CE7" w:rsidRPr="006E185D" w:rsidRDefault="004E7B52" w:rsidP="006E185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КНП «</w:t>
      </w:r>
      <w:r w:rsidR="00347CE7" w:rsidRPr="006E185D">
        <w:rPr>
          <w:rFonts w:ascii="Times New Roman" w:hAnsi="Times New Roman" w:cs="Times New Roman"/>
        </w:rPr>
        <w:t>Це</w:t>
      </w:r>
      <w:r>
        <w:rPr>
          <w:rFonts w:ascii="Times New Roman" w:hAnsi="Times New Roman" w:cs="Times New Roman"/>
        </w:rPr>
        <w:t xml:space="preserve">нтральна міська лікарня </w:t>
      </w:r>
      <w:proofErr w:type="spellStart"/>
      <w:r>
        <w:rPr>
          <w:rFonts w:ascii="Times New Roman" w:hAnsi="Times New Roman" w:cs="Times New Roman"/>
        </w:rPr>
        <w:t>м.Рівне</w:t>
      </w:r>
      <w:proofErr w:type="spellEnd"/>
      <w:r>
        <w:rPr>
          <w:rFonts w:ascii="Times New Roman" w:hAnsi="Times New Roman" w:cs="Times New Roman"/>
        </w:rPr>
        <w:t>»</w:t>
      </w:r>
      <w:r w:rsidR="00347CE7" w:rsidRPr="006E185D">
        <w:rPr>
          <w:rFonts w:ascii="Times New Roman" w:hAnsi="Times New Roman" w:cs="Times New Roman"/>
        </w:rPr>
        <w:t xml:space="preserve"> РМР;</w:t>
      </w:r>
    </w:p>
    <w:p w14:paraId="22C26F03" w14:textId="77777777" w:rsidR="00347CE7" w:rsidRPr="006E185D" w:rsidRDefault="004E7B52" w:rsidP="006E185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КНП «Пологовий будинок»</w:t>
      </w:r>
      <w:r w:rsidR="00347CE7" w:rsidRPr="006E185D">
        <w:rPr>
          <w:rFonts w:ascii="Times New Roman" w:hAnsi="Times New Roman" w:cs="Times New Roman"/>
        </w:rPr>
        <w:t xml:space="preserve"> РМР;</w:t>
      </w:r>
    </w:p>
    <w:p w14:paraId="182985B5" w14:textId="6A524948" w:rsidR="00347CE7" w:rsidRPr="006E185D" w:rsidRDefault="00347CE7" w:rsidP="006E185D">
      <w:pPr>
        <w:ind w:firstLine="708"/>
        <w:rPr>
          <w:rFonts w:ascii="Times New Roman" w:hAnsi="Times New Roman" w:cs="Times New Roman"/>
        </w:rPr>
      </w:pPr>
      <w:r w:rsidRPr="006E185D">
        <w:rPr>
          <w:rFonts w:ascii="Times New Roman" w:hAnsi="Times New Roman" w:cs="Times New Roman"/>
        </w:rPr>
        <w:t xml:space="preserve">- </w:t>
      </w:r>
      <w:bookmarkStart w:id="3" w:name="_Hlk147140233"/>
      <w:r w:rsidRPr="006E185D">
        <w:rPr>
          <w:rFonts w:ascii="Times New Roman" w:hAnsi="Times New Roman" w:cs="Times New Roman"/>
        </w:rPr>
        <w:t>Рівненськ</w:t>
      </w:r>
      <w:r w:rsidR="00B036E5">
        <w:rPr>
          <w:rFonts w:ascii="Times New Roman" w:hAnsi="Times New Roman" w:cs="Times New Roman"/>
        </w:rPr>
        <w:t xml:space="preserve">ий ліцей </w:t>
      </w:r>
      <w:bookmarkEnd w:id="3"/>
      <w:r w:rsidR="0077459A">
        <w:rPr>
          <w:rFonts w:ascii="Times New Roman" w:hAnsi="Times New Roman" w:cs="Times New Roman"/>
        </w:rPr>
        <w:t xml:space="preserve">№ 7 </w:t>
      </w:r>
      <w:r w:rsidRPr="006E185D">
        <w:rPr>
          <w:rFonts w:ascii="Times New Roman" w:hAnsi="Times New Roman" w:cs="Times New Roman"/>
        </w:rPr>
        <w:t>РМР;</w:t>
      </w:r>
    </w:p>
    <w:p w14:paraId="0BFB2C66" w14:textId="77777777" w:rsidR="00347CE7" w:rsidRDefault="004E7B52" w:rsidP="006E185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КНП «</w:t>
      </w:r>
      <w:r w:rsidR="00347CE7" w:rsidRPr="006E185D">
        <w:rPr>
          <w:rFonts w:ascii="Times New Roman" w:hAnsi="Times New Roman" w:cs="Times New Roman"/>
        </w:rPr>
        <w:t>Міська дитяч</w:t>
      </w:r>
      <w:r>
        <w:rPr>
          <w:rFonts w:ascii="Times New Roman" w:hAnsi="Times New Roman" w:cs="Times New Roman"/>
        </w:rPr>
        <w:t>а лікарня»</w:t>
      </w:r>
      <w:r w:rsidR="00347CE7" w:rsidRPr="006E185D">
        <w:rPr>
          <w:rFonts w:ascii="Times New Roman" w:hAnsi="Times New Roman" w:cs="Times New Roman"/>
        </w:rPr>
        <w:t xml:space="preserve"> РМР;</w:t>
      </w:r>
    </w:p>
    <w:p w14:paraId="3DE30F02" w14:textId="77777777" w:rsidR="00347CE7" w:rsidRPr="006E185D" w:rsidRDefault="004E7B52" w:rsidP="006E185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КНП «Міська лікарня №2»</w:t>
      </w:r>
      <w:r w:rsidR="00347CE7">
        <w:rPr>
          <w:rFonts w:ascii="Times New Roman" w:hAnsi="Times New Roman" w:cs="Times New Roman"/>
        </w:rPr>
        <w:t xml:space="preserve"> РМР;</w:t>
      </w:r>
    </w:p>
    <w:p w14:paraId="4AC3A448" w14:textId="59B500FE" w:rsidR="00347CE7" w:rsidRPr="006E185D" w:rsidRDefault="00347CE7" w:rsidP="006E185D">
      <w:pPr>
        <w:ind w:left="708"/>
        <w:rPr>
          <w:rFonts w:ascii="Times New Roman" w:hAnsi="Times New Roman" w:cs="Times New Roman"/>
        </w:rPr>
      </w:pPr>
      <w:r w:rsidRPr="006E185D">
        <w:rPr>
          <w:rFonts w:ascii="Times New Roman" w:hAnsi="Times New Roman" w:cs="Times New Roman"/>
        </w:rPr>
        <w:t>- Управління освіти Рівненського міськвиконкому (</w:t>
      </w:r>
      <w:r w:rsidR="00B036E5" w:rsidRPr="006E185D">
        <w:rPr>
          <w:rFonts w:ascii="Times New Roman" w:hAnsi="Times New Roman" w:cs="Times New Roman"/>
        </w:rPr>
        <w:t>Рівненськ</w:t>
      </w:r>
      <w:r w:rsidR="00B036E5">
        <w:rPr>
          <w:rFonts w:ascii="Times New Roman" w:hAnsi="Times New Roman" w:cs="Times New Roman"/>
        </w:rPr>
        <w:t xml:space="preserve">ий ліцей </w:t>
      </w:r>
      <w:r w:rsidRPr="006E185D">
        <w:rPr>
          <w:rFonts w:ascii="Times New Roman" w:hAnsi="Times New Roman" w:cs="Times New Roman"/>
        </w:rPr>
        <w:t>№17 Рівненської міської ради);</w:t>
      </w:r>
    </w:p>
    <w:p w14:paraId="4E822EDA" w14:textId="77777777" w:rsidR="00347CE7" w:rsidRPr="006E185D" w:rsidRDefault="004E7B52" w:rsidP="006E185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ТзДВ</w:t>
      </w:r>
      <w:proofErr w:type="spellEnd"/>
      <w:r>
        <w:rPr>
          <w:rFonts w:ascii="Times New Roman" w:hAnsi="Times New Roman" w:cs="Times New Roman"/>
        </w:rPr>
        <w:t xml:space="preserve"> «</w:t>
      </w:r>
      <w:proofErr w:type="spellStart"/>
      <w:r w:rsidR="00347CE7">
        <w:rPr>
          <w:rFonts w:ascii="Times New Roman" w:hAnsi="Times New Roman" w:cs="Times New Roman"/>
        </w:rPr>
        <w:t>Рівне</w:t>
      </w:r>
      <w:r>
        <w:rPr>
          <w:rFonts w:ascii="Times New Roman" w:hAnsi="Times New Roman" w:cs="Times New Roman"/>
        </w:rPr>
        <w:t>фармація</w:t>
      </w:r>
      <w:proofErr w:type="spellEnd"/>
      <w:r>
        <w:rPr>
          <w:rFonts w:ascii="Times New Roman" w:hAnsi="Times New Roman" w:cs="Times New Roman"/>
        </w:rPr>
        <w:t>»</w:t>
      </w:r>
      <w:r w:rsidR="00347CE7" w:rsidRPr="006E185D">
        <w:rPr>
          <w:rFonts w:ascii="Times New Roman" w:hAnsi="Times New Roman" w:cs="Times New Roman"/>
        </w:rPr>
        <w:t>;</w:t>
      </w:r>
    </w:p>
    <w:p w14:paraId="734C5315" w14:textId="77777777" w:rsidR="00347CE7" w:rsidRDefault="00347CE7" w:rsidP="006E185D">
      <w:pPr>
        <w:ind w:firstLine="708"/>
        <w:rPr>
          <w:rFonts w:ascii="Times New Roman" w:hAnsi="Times New Roman" w:cs="Times New Roman"/>
        </w:rPr>
      </w:pPr>
      <w:r w:rsidRPr="006E185D">
        <w:rPr>
          <w:rFonts w:ascii="Times New Roman" w:hAnsi="Times New Roman" w:cs="Times New Roman"/>
        </w:rPr>
        <w:t>- ФОП Добровольський С.Є.</w:t>
      </w:r>
      <w:r w:rsidR="004E7B52">
        <w:rPr>
          <w:rFonts w:ascii="Times New Roman" w:hAnsi="Times New Roman" w:cs="Times New Roman"/>
        </w:rPr>
        <w:t>;</w:t>
      </w:r>
    </w:p>
    <w:p w14:paraId="234652EC" w14:textId="083BA09F" w:rsidR="00CD26AA" w:rsidRPr="006E185D" w:rsidRDefault="00CD26AA" w:rsidP="006E185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мешканці житлових  будинків № 183,185,187 по вул. Соборній в м. Рівне.</w:t>
      </w:r>
    </w:p>
    <w:sectPr w:rsidR="00CD26AA" w:rsidRPr="006E185D" w:rsidSect="000131A9">
      <w:pgSz w:w="11906" w:h="16838"/>
      <w:pgMar w:top="850" w:right="566" w:bottom="85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B040B" w14:textId="77777777" w:rsidR="002413B9" w:rsidRDefault="002413B9" w:rsidP="00085FCD">
      <w:r>
        <w:separator/>
      </w:r>
    </w:p>
  </w:endnote>
  <w:endnote w:type="continuationSeparator" w:id="0">
    <w:p w14:paraId="252D8390" w14:textId="77777777" w:rsidR="002413B9" w:rsidRDefault="002413B9" w:rsidP="00085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A1895" w14:textId="77777777" w:rsidR="002413B9" w:rsidRDefault="002413B9" w:rsidP="00085FCD">
      <w:r>
        <w:separator/>
      </w:r>
    </w:p>
  </w:footnote>
  <w:footnote w:type="continuationSeparator" w:id="0">
    <w:p w14:paraId="0A8AE765" w14:textId="77777777" w:rsidR="002413B9" w:rsidRDefault="002413B9" w:rsidP="00085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C3A"/>
    <w:multiLevelType w:val="hybridMultilevel"/>
    <w:tmpl w:val="3B72DB96"/>
    <w:lvl w:ilvl="0" w:tplc="E124B83A">
      <w:numFmt w:val="bullet"/>
      <w:lvlText w:val="-"/>
      <w:lvlJc w:val="left"/>
      <w:pPr>
        <w:tabs>
          <w:tab w:val="num" w:pos="705"/>
        </w:tabs>
        <w:ind w:left="705" w:hanging="49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4C5B23"/>
    <w:multiLevelType w:val="hybridMultilevel"/>
    <w:tmpl w:val="23560C56"/>
    <w:lvl w:ilvl="0" w:tplc="7E8AFD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11B42"/>
    <w:multiLevelType w:val="hybridMultilevel"/>
    <w:tmpl w:val="91F28604"/>
    <w:lvl w:ilvl="0" w:tplc="C2A0289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num w:numId="1" w16cid:durableId="64843551">
    <w:abstractNumId w:val="2"/>
  </w:num>
  <w:num w:numId="2" w16cid:durableId="1794211642">
    <w:abstractNumId w:val="0"/>
  </w:num>
  <w:num w:numId="3" w16cid:durableId="756361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1538"/>
    <w:rsid w:val="00007D05"/>
    <w:rsid w:val="000131A9"/>
    <w:rsid w:val="00085FCD"/>
    <w:rsid w:val="00140DA0"/>
    <w:rsid w:val="00231E99"/>
    <w:rsid w:val="002413B9"/>
    <w:rsid w:val="002744E0"/>
    <w:rsid w:val="002A44E6"/>
    <w:rsid w:val="002C23DE"/>
    <w:rsid w:val="00347CE7"/>
    <w:rsid w:val="0039357E"/>
    <w:rsid w:val="003C640C"/>
    <w:rsid w:val="00410CCB"/>
    <w:rsid w:val="00472E93"/>
    <w:rsid w:val="004775DD"/>
    <w:rsid w:val="00487662"/>
    <w:rsid w:val="004B2E4A"/>
    <w:rsid w:val="004E7B52"/>
    <w:rsid w:val="00511614"/>
    <w:rsid w:val="00544B1A"/>
    <w:rsid w:val="00551A5B"/>
    <w:rsid w:val="00554C24"/>
    <w:rsid w:val="00565D93"/>
    <w:rsid w:val="005735BA"/>
    <w:rsid w:val="005B5B78"/>
    <w:rsid w:val="006051D7"/>
    <w:rsid w:val="00623627"/>
    <w:rsid w:val="00664E91"/>
    <w:rsid w:val="006657C7"/>
    <w:rsid w:val="00697450"/>
    <w:rsid w:val="006E185D"/>
    <w:rsid w:val="00760144"/>
    <w:rsid w:val="0077459A"/>
    <w:rsid w:val="00775855"/>
    <w:rsid w:val="0078417B"/>
    <w:rsid w:val="007D1806"/>
    <w:rsid w:val="007E3786"/>
    <w:rsid w:val="007E37CE"/>
    <w:rsid w:val="007F05D7"/>
    <w:rsid w:val="00807146"/>
    <w:rsid w:val="00815B21"/>
    <w:rsid w:val="00815F98"/>
    <w:rsid w:val="0081602B"/>
    <w:rsid w:val="00817114"/>
    <w:rsid w:val="00893320"/>
    <w:rsid w:val="008D79A7"/>
    <w:rsid w:val="008E1E02"/>
    <w:rsid w:val="0091430F"/>
    <w:rsid w:val="00916708"/>
    <w:rsid w:val="0094513D"/>
    <w:rsid w:val="00A051C7"/>
    <w:rsid w:val="00A374C2"/>
    <w:rsid w:val="00A40A46"/>
    <w:rsid w:val="00A939F1"/>
    <w:rsid w:val="00B036E5"/>
    <w:rsid w:val="00B842E4"/>
    <w:rsid w:val="00B85147"/>
    <w:rsid w:val="00BC5E69"/>
    <w:rsid w:val="00BF00F5"/>
    <w:rsid w:val="00BF1538"/>
    <w:rsid w:val="00C13E6A"/>
    <w:rsid w:val="00C562E8"/>
    <w:rsid w:val="00C565C5"/>
    <w:rsid w:val="00C77AEC"/>
    <w:rsid w:val="00C9222F"/>
    <w:rsid w:val="00CD26AA"/>
    <w:rsid w:val="00CD5B86"/>
    <w:rsid w:val="00DA139A"/>
    <w:rsid w:val="00E218CB"/>
    <w:rsid w:val="00E40F6C"/>
    <w:rsid w:val="00E41A25"/>
    <w:rsid w:val="00EB3648"/>
    <w:rsid w:val="00F03596"/>
    <w:rsid w:val="00F25CD9"/>
    <w:rsid w:val="00F91DFB"/>
    <w:rsid w:val="00FA79A0"/>
    <w:rsid w:val="00FD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47E506"/>
  <w15:docId w15:val="{5A80702D-05A5-433E-A569-BCF803F0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2E4"/>
    <w:pPr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153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99"/>
    <w:semiHidden/>
    <w:rsid w:val="00BF1538"/>
    <w:pPr>
      <w:spacing w:after="120"/>
    </w:pPr>
  </w:style>
  <w:style w:type="character" w:customStyle="1" w:styleId="a5">
    <w:name w:val="Основний текст Знак"/>
    <w:link w:val="a4"/>
    <w:uiPriority w:val="99"/>
    <w:semiHidden/>
    <w:rsid w:val="00BF1538"/>
    <w:rPr>
      <w:lang w:val="uk-UA"/>
    </w:rPr>
  </w:style>
  <w:style w:type="paragraph" w:styleId="a6">
    <w:name w:val="Body Text First Indent"/>
    <w:basedOn w:val="a4"/>
    <w:link w:val="a7"/>
    <w:rsid w:val="00BF1538"/>
    <w:pPr>
      <w:ind w:firstLine="21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7">
    <w:name w:val="Червоний рядок Знак"/>
    <w:link w:val="a6"/>
    <w:rsid w:val="00BF1538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Без интервала1"/>
    <w:uiPriority w:val="99"/>
    <w:rsid w:val="007E37CE"/>
    <w:rPr>
      <w:rFonts w:eastAsia="Times New Roman" w:cs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085FCD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link w:val="a8"/>
    <w:uiPriority w:val="99"/>
    <w:semiHidden/>
    <w:rsid w:val="00085FCD"/>
    <w:rPr>
      <w:rFonts w:cs="Calibri"/>
      <w:lang w:val="uk-UA" w:eastAsia="en-US"/>
    </w:rPr>
  </w:style>
  <w:style w:type="paragraph" w:styleId="aa">
    <w:name w:val="footer"/>
    <w:basedOn w:val="a"/>
    <w:link w:val="ab"/>
    <w:uiPriority w:val="99"/>
    <w:semiHidden/>
    <w:unhideWhenUsed/>
    <w:rsid w:val="00085FCD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link w:val="aa"/>
    <w:uiPriority w:val="99"/>
    <w:semiHidden/>
    <w:rsid w:val="00085FCD"/>
    <w:rPr>
      <w:rFonts w:cs="Calibri"/>
      <w:lang w:val="uk-UA" w:eastAsia="en-US"/>
    </w:rPr>
  </w:style>
  <w:style w:type="table" w:styleId="ac">
    <w:name w:val="Table Grid"/>
    <w:basedOn w:val="a1"/>
    <w:uiPriority w:val="59"/>
    <w:rsid w:val="00914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0F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32435-07F9-427A-B2CC-95783894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4280</Words>
  <Characters>2441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ПрАТ "ЕСКО-РIВНЕ"</Company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T.Yakobchyk</dc:creator>
  <cp:keywords/>
  <dc:description/>
  <cp:lastModifiedBy>PC</cp:lastModifiedBy>
  <cp:revision>20</cp:revision>
  <cp:lastPrinted>2023-10-02T08:57:00Z</cp:lastPrinted>
  <dcterms:created xsi:type="dcterms:W3CDTF">2020-03-11T06:52:00Z</dcterms:created>
  <dcterms:modified xsi:type="dcterms:W3CDTF">2023-10-10T08:44:00Z</dcterms:modified>
</cp:coreProperties>
</file>